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843F" w14:textId="77777777" w:rsidR="00DC4552" w:rsidRPr="00085B8F" w:rsidRDefault="00DC4552" w:rsidP="00B142D5">
      <w:pPr>
        <w:pStyle w:val="SCT"/>
        <w:rPr>
          <w:rStyle w:val="NAM"/>
          <w:b/>
          <w:sz w:val="24"/>
          <w:szCs w:val="24"/>
        </w:rPr>
      </w:pPr>
      <w:r w:rsidRPr="00085B8F">
        <w:rPr>
          <w:b/>
          <w:sz w:val="24"/>
          <w:szCs w:val="24"/>
        </w:rPr>
        <w:t xml:space="preserve">SECTION </w:t>
      </w:r>
      <w:r w:rsidRPr="00085B8F">
        <w:rPr>
          <w:rStyle w:val="NUM"/>
          <w:b/>
          <w:sz w:val="24"/>
          <w:szCs w:val="24"/>
        </w:rPr>
        <w:t>271300</w:t>
      </w:r>
      <w:r w:rsidRPr="00085B8F">
        <w:rPr>
          <w:b/>
          <w:sz w:val="24"/>
          <w:szCs w:val="24"/>
        </w:rPr>
        <w:t xml:space="preserve"> - </w:t>
      </w:r>
      <w:r w:rsidRPr="00085B8F">
        <w:rPr>
          <w:rStyle w:val="NAM"/>
          <w:b/>
          <w:sz w:val="24"/>
          <w:szCs w:val="24"/>
        </w:rPr>
        <w:t>COMMUNICATIONS BACKBONE CABLING</w:t>
      </w:r>
      <w:r w:rsidR="00E71392" w:rsidRPr="00085B8F">
        <w:rPr>
          <w:rStyle w:val="NAM"/>
          <w:b/>
          <w:sz w:val="24"/>
          <w:szCs w:val="24"/>
        </w:rPr>
        <w:t xml:space="preserve"> (INTER &amp; INTRA-BUILDING)</w:t>
      </w:r>
    </w:p>
    <w:p w14:paraId="18975788" w14:textId="63B45915" w:rsidR="00C7028B" w:rsidRPr="00085B8F" w:rsidRDefault="001A3EDF" w:rsidP="00C7028B">
      <w:pPr>
        <w:jc w:val="both"/>
        <w:rPr>
          <w:color w:val="FF0000"/>
          <w:sz w:val="20"/>
        </w:rPr>
      </w:pPr>
      <w:r w:rsidRPr="00085B8F">
        <w:rPr>
          <w:color w:val="FF0000"/>
          <w:sz w:val="20"/>
        </w:rPr>
        <w:t>La</w:t>
      </w:r>
      <w:r w:rsidR="00FB6F98" w:rsidRPr="00085B8F">
        <w:rPr>
          <w:color w:val="FF0000"/>
          <w:sz w:val="20"/>
        </w:rPr>
        <w:t>t</w:t>
      </w:r>
      <w:r w:rsidRPr="00085B8F">
        <w:rPr>
          <w:color w:val="FF0000"/>
          <w:sz w:val="20"/>
        </w:rPr>
        <w:t>est Update</w:t>
      </w:r>
      <w:r w:rsidR="00085B8F">
        <w:rPr>
          <w:color w:val="FF0000"/>
          <w:sz w:val="20"/>
        </w:rPr>
        <w:t xml:space="preserve"> 6-30-2025</w:t>
      </w:r>
      <w:r w:rsidRPr="00085B8F">
        <w:rPr>
          <w:color w:val="FF0000"/>
          <w:sz w:val="20"/>
        </w:rPr>
        <w:t xml:space="preserve"> See underlined text for Edits.</w:t>
      </w:r>
    </w:p>
    <w:p w14:paraId="0105AC71" w14:textId="77777777" w:rsidR="007E3ACF" w:rsidRPr="00085B8F" w:rsidRDefault="00B26CEE" w:rsidP="0009023F">
      <w:pPr>
        <w:jc w:val="both"/>
        <w:rPr>
          <w:vanish/>
          <w:color w:val="0000FF"/>
          <w:sz w:val="20"/>
        </w:rPr>
      </w:pPr>
      <w:r w:rsidRPr="00085B8F">
        <w:rPr>
          <w:color w:val="0070C0"/>
          <w:sz w:val="20"/>
        </w:rPr>
        <w:t>(Engineer shall edit specifications and blue text in header to meet project requirements. This includes but is not li</w:t>
      </w:r>
      <w:r w:rsidRPr="00085B8F">
        <w:rPr>
          <w:color w:val="0070C0"/>
          <w:sz w:val="20"/>
        </w:rPr>
        <w:t>m</w:t>
      </w:r>
      <w:r w:rsidRPr="00085B8F">
        <w:rPr>
          <w:color w:val="0070C0"/>
          <w:sz w:val="20"/>
        </w:rPr>
        <w:t>ited to updating Equipment and/or Material Model Numbers indicated in the specifications and adding any additio</w:t>
      </w:r>
      <w:r w:rsidRPr="00085B8F">
        <w:rPr>
          <w:color w:val="0070C0"/>
          <w:sz w:val="20"/>
        </w:rPr>
        <w:t>n</w:t>
      </w:r>
      <w:r w:rsidRPr="00085B8F">
        <w:rPr>
          <w:color w:val="0070C0"/>
          <w:sz w:val="20"/>
        </w:rPr>
        <w:t>al specifications that may be required by the project.</w:t>
      </w:r>
      <w:r w:rsidR="001A3EDF" w:rsidRPr="00085B8F">
        <w:rPr>
          <w:color w:val="0070C0"/>
          <w:sz w:val="20"/>
        </w:rPr>
        <w:t xml:space="preserve"> Also turn off all “Underlines”.</w:t>
      </w:r>
      <w:r w:rsidRPr="00085B8F">
        <w:rPr>
          <w:color w:val="0070C0"/>
          <w:sz w:val="20"/>
        </w:rPr>
        <w:t>)</w:t>
      </w:r>
      <w:r w:rsidR="007E3ACF" w:rsidRPr="00085B8F">
        <w:rPr>
          <w:vanish/>
          <w:color w:val="0000FF"/>
          <w:sz w:val="20"/>
        </w:rPr>
        <w:t>Last Update: 6.9.11. Reformatted and See Underlined Text.</w:t>
      </w:r>
    </w:p>
    <w:p w14:paraId="51B508B9" w14:textId="77777777" w:rsidR="007E3ACF" w:rsidRPr="00085B8F" w:rsidRDefault="007E3ACF" w:rsidP="00B142D5">
      <w:pPr>
        <w:jc w:val="both"/>
        <w:rPr>
          <w:color w:val="0000FF"/>
          <w:sz w:val="20"/>
        </w:rPr>
      </w:pPr>
      <w:r w:rsidRPr="00085B8F">
        <w:rPr>
          <w:vanish/>
          <w:color w:val="0000FF"/>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p>
    <w:p w14:paraId="291C785A" w14:textId="77777777" w:rsidR="00DC4552" w:rsidRPr="00085B8F" w:rsidRDefault="00DC4552" w:rsidP="00B142D5">
      <w:pPr>
        <w:pStyle w:val="PRT"/>
        <w:rPr>
          <w:b/>
          <w:sz w:val="24"/>
          <w:szCs w:val="24"/>
        </w:rPr>
      </w:pPr>
      <w:r w:rsidRPr="00085B8F">
        <w:rPr>
          <w:b/>
          <w:sz w:val="24"/>
          <w:szCs w:val="24"/>
        </w:rPr>
        <w:t>GENERAL</w:t>
      </w:r>
    </w:p>
    <w:p w14:paraId="4441DD27" w14:textId="77777777" w:rsidR="00DC4552" w:rsidRPr="00085B8F" w:rsidRDefault="00DC4552" w:rsidP="00B525C1">
      <w:pPr>
        <w:pStyle w:val="ART"/>
        <w:tabs>
          <w:tab w:val="clear" w:pos="864"/>
          <w:tab w:val="left" w:pos="720"/>
        </w:tabs>
        <w:ind w:left="720" w:hanging="720"/>
        <w:rPr>
          <w:sz w:val="24"/>
          <w:szCs w:val="24"/>
        </w:rPr>
      </w:pPr>
      <w:r w:rsidRPr="00085B8F">
        <w:rPr>
          <w:sz w:val="24"/>
          <w:szCs w:val="24"/>
        </w:rPr>
        <w:t>RELATED DOCUMENTS</w:t>
      </w:r>
    </w:p>
    <w:p w14:paraId="2DCDED72" w14:textId="77777777" w:rsidR="00DC4552" w:rsidRPr="00085B8F" w:rsidRDefault="00DC4552" w:rsidP="00B525C1">
      <w:pPr>
        <w:pStyle w:val="PR1"/>
        <w:tabs>
          <w:tab w:val="clear" w:pos="864"/>
          <w:tab w:val="clear" w:pos="1116"/>
          <w:tab w:val="left" w:pos="720"/>
        </w:tabs>
        <w:ind w:left="720" w:hanging="432"/>
        <w:rPr>
          <w:sz w:val="24"/>
          <w:szCs w:val="24"/>
        </w:rPr>
      </w:pPr>
      <w:r w:rsidRPr="00085B8F">
        <w:rPr>
          <w:sz w:val="24"/>
          <w:szCs w:val="24"/>
        </w:rPr>
        <w:t>Drawings and general provisions of the Contract, including General and Supplementary Conditions and Division 01 Specifi</w:t>
      </w:r>
      <w:r w:rsidR="001A3EDF" w:rsidRPr="00085B8F">
        <w:rPr>
          <w:sz w:val="24"/>
          <w:szCs w:val="24"/>
        </w:rPr>
        <w:t>cation Sections, apply to this section and all other sections of Division 27.</w:t>
      </w:r>
    </w:p>
    <w:p w14:paraId="501B04CE" w14:textId="77777777" w:rsidR="00DC4552" w:rsidRPr="00085B8F" w:rsidRDefault="00DC4552" w:rsidP="00B525C1">
      <w:pPr>
        <w:pStyle w:val="ART"/>
        <w:tabs>
          <w:tab w:val="clear" w:pos="864"/>
          <w:tab w:val="left" w:pos="720"/>
        </w:tabs>
        <w:ind w:left="720" w:hanging="720"/>
        <w:rPr>
          <w:sz w:val="24"/>
          <w:szCs w:val="24"/>
        </w:rPr>
      </w:pPr>
      <w:r w:rsidRPr="00085B8F">
        <w:rPr>
          <w:sz w:val="24"/>
          <w:szCs w:val="24"/>
        </w:rPr>
        <w:t>SUMMARY</w:t>
      </w:r>
    </w:p>
    <w:p w14:paraId="37943D3C" w14:textId="77777777" w:rsidR="00DC4552" w:rsidRPr="00085B8F" w:rsidRDefault="00DC4552" w:rsidP="00B525C1">
      <w:pPr>
        <w:pStyle w:val="PR1"/>
        <w:tabs>
          <w:tab w:val="clear" w:pos="864"/>
          <w:tab w:val="clear" w:pos="1116"/>
          <w:tab w:val="left" w:pos="720"/>
        </w:tabs>
        <w:ind w:left="720" w:hanging="432"/>
        <w:rPr>
          <w:sz w:val="24"/>
          <w:szCs w:val="24"/>
        </w:rPr>
      </w:pPr>
      <w:r w:rsidRPr="00085B8F">
        <w:rPr>
          <w:sz w:val="24"/>
          <w:szCs w:val="24"/>
        </w:rPr>
        <w:t>Section Includes:</w:t>
      </w:r>
    </w:p>
    <w:p w14:paraId="4CFDFDF0" w14:textId="77777777" w:rsidR="00DC4552" w:rsidRPr="00085B8F" w:rsidRDefault="00DC4552" w:rsidP="00B525C1">
      <w:pPr>
        <w:pStyle w:val="PR2"/>
        <w:tabs>
          <w:tab w:val="clear" w:pos="2106"/>
        </w:tabs>
        <w:spacing w:before="240"/>
        <w:ind w:left="1440" w:hanging="720"/>
        <w:rPr>
          <w:sz w:val="24"/>
          <w:szCs w:val="24"/>
        </w:rPr>
      </w:pPr>
      <w:r w:rsidRPr="00085B8F">
        <w:rPr>
          <w:sz w:val="24"/>
          <w:szCs w:val="24"/>
        </w:rPr>
        <w:t>Pathways.</w:t>
      </w:r>
    </w:p>
    <w:p w14:paraId="4703C38B" w14:textId="77777777" w:rsidR="00DC4552" w:rsidRPr="00085B8F" w:rsidRDefault="00DC4552" w:rsidP="00B525C1">
      <w:pPr>
        <w:pStyle w:val="PR2"/>
        <w:tabs>
          <w:tab w:val="clear" w:pos="2106"/>
        </w:tabs>
        <w:ind w:left="1440" w:hanging="720"/>
        <w:rPr>
          <w:sz w:val="24"/>
          <w:szCs w:val="24"/>
        </w:rPr>
      </w:pPr>
      <w:r w:rsidRPr="00085B8F">
        <w:rPr>
          <w:sz w:val="24"/>
          <w:szCs w:val="24"/>
        </w:rPr>
        <w:t>UTP cable.</w:t>
      </w:r>
    </w:p>
    <w:p w14:paraId="76717FCA" w14:textId="77777777" w:rsidR="00DC4552" w:rsidRPr="00085B8F" w:rsidRDefault="00FD0F27" w:rsidP="00B663BC">
      <w:pPr>
        <w:pStyle w:val="PR2"/>
        <w:tabs>
          <w:tab w:val="clear" w:pos="2106"/>
        </w:tabs>
        <w:ind w:left="1440" w:hanging="720"/>
        <w:rPr>
          <w:sz w:val="24"/>
          <w:szCs w:val="24"/>
        </w:rPr>
      </w:pPr>
      <w:r w:rsidRPr="00085B8F">
        <w:rPr>
          <w:sz w:val="24"/>
          <w:szCs w:val="24"/>
          <w:u w:val="single"/>
        </w:rPr>
        <w:t>50</w:t>
      </w:r>
      <w:r w:rsidR="00DC4552" w:rsidRPr="00085B8F">
        <w:rPr>
          <w:sz w:val="24"/>
          <w:szCs w:val="24"/>
          <w:u w:val="single"/>
        </w:rPr>
        <w:t>/125</w:t>
      </w:r>
      <w:r w:rsidR="00760665" w:rsidRPr="00085B8F">
        <w:rPr>
          <w:sz w:val="24"/>
          <w:szCs w:val="24"/>
          <w:u w:val="single"/>
        </w:rPr>
        <w:t xml:space="preserve"> Multi-mode</w:t>
      </w:r>
      <w:r w:rsidR="00DC4552" w:rsidRPr="00085B8F">
        <w:rPr>
          <w:sz w:val="24"/>
          <w:szCs w:val="24"/>
          <w:u w:val="single"/>
        </w:rPr>
        <w:t>,</w:t>
      </w:r>
      <w:r w:rsidR="00DC4552" w:rsidRPr="00085B8F">
        <w:rPr>
          <w:sz w:val="24"/>
          <w:szCs w:val="24"/>
        </w:rPr>
        <w:t xml:space="preserve"> </w:t>
      </w:r>
      <w:r w:rsidR="00760665" w:rsidRPr="00085B8F">
        <w:rPr>
          <w:sz w:val="24"/>
          <w:szCs w:val="24"/>
        </w:rPr>
        <w:t xml:space="preserve">and Single-mode </w:t>
      </w:r>
      <w:r w:rsidR="00DC4552" w:rsidRPr="00085B8F">
        <w:rPr>
          <w:sz w:val="24"/>
          <w:szCs w:val="24"/>
        </w:rPr>
        <w:t>optical fiber cabling.</w:t>
      </w:r>
    </w:p>
    <w:p w14:paraId="7B404F7B" w14:textId="77777777" w:rsidR="00DC4552" w:rsidRPr="00085B8F" w:rsidRDefault="00DC4552" w:rsidP="00B663BC">
      <w:pPr>
        <w:pStyle w:val="PR2"/>
        <w:tabs>
          <w:tab w:val="clear" w:pos="2106"/>
        </w:tabs>
        <w:ind w:left="1440" w:hanging="720"/>
        <w:rPr>
          <w:sz w:val="24"/>
          <w:szCs w:val="24"/>
        </w:rPr>
      </w:pPr>
      <w:r w:rsidRPr="00085B8F">
        <w:rPr>
          <w:sz w:val="24"/>
          <w:szCs w:val="24"/>
        </w:rPr>
        <w:t>Cable connecting hardware, patch panels, and cross-connects.</w:t>
      </w:r>
    </w:p>
    <w:p w14:paraId="6D361F7C" w14:textId="77777777" w:rsidR="00DC4552" w:rsidRPr="00085B8F" w:rsidRDefault="00DC4552" w:rsidP="00B663BC">
      <w:pPr>
        <w:pStyle w:val="PR2"/>
        <w:tabs>
          <w:tab w:val="clear" w:pos="2106"/>
        </w:tabs>
        <w:ind w:left="1440" w:hanging="720"/>
        <w:rPr>
          <w:sz w:val="24"/>
          <w:szCs w:val="24"/>
        </w:rPr>
      </w:pPr>
      <w:r w:rsidRPr="00085B8F">
        <w:rPr>
          <w:sz w:val="24"/>
          <w:szCs w:val="24"/>
        </w:rPr>
        <w:t>Cabling identification products.</w:t>
      </w:r>
    </w:p>
    <w:p w14:paraId="5062D759"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Related Sections:</w:t>
      </w:r>
    </w:p>
    <w:p w14:paraId="7AEC628C" w14:textId="77777777" w:rsidR="00AC338C" w:rsidRPr="00085B8F" w:rsidRDefault="00AC338C" w:rsidP="00B663BC">
      <w:pPr>
        <w:pStyle w:val="PR2"/>
        <w:tabs>
          <w:tab w:val="clear" w:pos="2106"/>
        </w:tabs>
        <w:spacing w:before="240"/>
        <w:ind w:left="1440" w:hanging="720"/>
        <w:rPr>
          <w:sz w:val="24"/>
          <w:szCs w:val="24"/>
        </w:rPr>
      </w:pPr>
      <w:r w:rsidRPr="00085B8F">
        <w:rPr>
          <w:sz w:val="24"/>
          <w:szCs w:val="24"/>
        </w:rPr>
        <w:t>Division 27 Section “Communications Equipment Room Fittings”.</w:t>
      </w:r>
    </w:p>
    <w:p w14:paraId="598D804E" w14:textId="77777777" w:rsidR="00DC4552" w:rsidRPr="00085B8F" w:rsidRDefault="00DC4552" w:rsidP="00B663BC">
      <w:pPr>
        <w:pStyle w:val="ART"/>
        <w:tabs>
          <w:tab w:val="clear" w:pos="864"/>
          <w:tab w:val="left" w:pos="720"/>
        </w:tabs>
        <w:ind w:left="720" w:hanging="720"/>
        <w:rPr>
          <w:sz w:val="24"/>
          <w:szCs w:val="24"/>
        </w:rPr>
      </w:pPr>
      <w:r w:rsidRPr="00085B8F">
        <w:rPr>
          <w:sz w:val="24"/>
          <w:szCs w:val="24"/>
        </w:rPr>
        <w:t>DEFINITIONS</w:t>
      </w:r>
    </w:p>
    <w:p w14:paraId="24801C76"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BICSI:  Building Industry Consulting Service International.</w:t>
      </w:r>
    </w:p>
    <w:p w14:paraId="61D09276"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Cross-Connect:  A facility enabling the termination of cable elements and their interconnection or cross-connection.</w:t>
      </w:r>
    </w:p>
    <w:p w14:paraId="198FB088"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EMI:  Electromagnetic interference.</w:t>
      </w:r>
    </w:p>
    <w:p w14:paraId="387407F4"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IDC:  Insulation displacement connector.</w:t>
      </w:r>
    </w:p>
    <w:p w14:paraId="5661FE78"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LAN:  Local area network.</w:t>
      </w:r>
    </w:p>
    <w:p w14:paraId="086C31D7"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RCDD:  Registered Communications Distribution Designer.</w:t>
      </w:r>
    </w:p>
    <w:p w14:paraId="39C0BC54"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lastRenderedPageBreak/>
        <w:t>UTP:  Unshielded twisted pair.</w:t>
      </w:r>
    </w:p>
    <w:p w14:paraId="3205B756" w14:textId="77777777" w:rsidR="00DC4552" w:rsidRPr="00085B8F" w:rsidRDefault="00DC4552" w:rsidP="00B663BC">
      <w:pPr>
        <w:pStyle w:val="ART"/>
        <w:tabs>
          <w:tab w:val="clear" w:pos="864"/>
          <w:tab w:val="left" w:pos="720"/>
        </w:tabs>
        <w:ind w:left="720" w:hanging="720"/>
        <w:rPr>
          <w:sz w:val="24"/>
          <w:szCs w:val="24"/>
        </w:rPr>
      </w:pPr>
      <w:r w:rsidRPr="00085B8F">
        <w:rPr>
          <w:sz w:val="24"/>
          <w:szCs w:val="24"/>
        </w:rPr>
        <w:t>BACKBONE CABLING DESCRIPTION</w:t>
      </w:r>
    </w:p>
    <w:p w14:paraId="20572966"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 xml:space="preserve">Backbone cabling system shall provide interconnections between </w:t>
      </w:r>
      <w:r w:rsidR="00605324" w:rsidRPr="00085B8F">
        <w:rPr>
          <w:sz w:val="24"/>
          <w:szCs w:val="24"/>
        </w:rPr>
        <w:t xml:space="preserve">buildings and between </w:t>
      </w:r>
      <w:r w:rsidRPr="00085B8F">
        <w:rPr>
          <w:sz w:val="24"/>
          <w:szCs w:val="24"/>
        </w:rPr>
        <w:t>communications equipment rooms</w:t>
      </w:r>
      <w:r w:rsidR="00605324" w:rsidRPr="00085B8F">
        <w:rPr>
          <w:sz w:val="24"/>
          <w:szCs w:val="24"/>
        </w:rPr>
        <w:t xml:space="preserve"> within buildings</w:t>
      </w:r>
      <w:r w:rsidR="00C41FDD" w:rsidRPr="00085B8F">
        <w:rPr>
          <w:sz w:val="24"/>
          <w:szCs w:val="24"/>
        </w:rPr>
        <w:t>.</w:t>
      </w:r>
      <w:r w:rsidR="00B142D5" w:rsidRPr="00085B8F">
        <w:rPr>
          <w:sz w:val="24"/>
          <w:szCs w:val="24"/>
        </w:rPr>
        <w:t xml:space="preserve"> </w:t>
      </w:r>
      <w:r w:rsidRPr="00085B8F">
        <w:rPr>
          <w:sz w:val="24"/>
          <w:szCs w:val="24"/>
        </w:rPr>
        <w:t>Cabling system consists of backbone cables, intermediate and main cross-connects, mechanical terminations, and patch cords or jumpers used for backbone-to-backbone cross-connection.</w:t>
      </w:r>
    </w:p>
    <w:p w14:paraId="4ADBE8A6"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 xml:space="preserve">Backbone cabling cross-connects may be located in communications equipment rooms or at entrance </w:t>
      </w:r>
      <w:r w:rsidR="00B142D5" w:rsidRPr="00085B8F">
        <w:rPr>
          <w:sz w:val="24"/>
          <w:szCs w:val="24"/>
        </w:rPr>
        <w:t xml:space="preserve">facilities. </w:t>
      </w:r>
      <w:r w:rsidRPr="00085B8F">
        <w:rPr>
          <w:sz w:val="24"/>
          <w:szCs w:val="24"/>
        </w:rPr>
        <w:t>Bridged taps and splitters shall not be used as part of backbone cabling.</w:t>
      </w:r>
    </w:p>
    <w:p w14:paraId="717903CA" w14:textId="77777777" w:rsidR="00DC4552" w:rsidRPr="00085B8F" w:rsidRDefault="00DC4552" w:rsidP="00B663BC">
      <w:pPr>
        <w:pStyle w:val="ART"/>
        <w:tabs>
          <w:tab w:val="clear" w:pos="864"/>
          <w:tab w:val="left" w:pos="720"/>
        </w:tabs>
        <w:ind w:left="720" w:hanging="720"/>
        <w:rPr>
          <w:sz w:val="24"/>
          <w:szCs w:val="24"/>
        </w:rPr>
      </w:pPr>
      <w:r w:rsidRPr="00085B8F">
        <w:rPr>
          <w:sz w:val="24"/>
          <w:szCs w:val="24"/>
        </w:rPr>
        <w:t>PERFORMANCE REQUIREMENTS</w:t>
      </w:r>
    </w:p>
    <w:p w14:paraId="4A935445" w14:textId="77777777" w:rsidR="00DC4552" w:rsidRPr="00085B8F" w:rsidRDefault="00B142D5" w:rsidP="00B663BC">
      <w:pPr>
        <w:pStyle w:val="PR1"/>
        <w:tabs>
          <w:tab w:val="clear" w:pos="864"/>
          <w:tab w:val="clear" w:pos="1116"/>
          <w:tab w:val="left" w:pos="720"/>
        </w:tabs>
        <w:ind w:left="720" w:hanging="432"/>
        <w:rPr>
          <w:sz w:val="24"/>
          <w:szCs w:val="24"/>
        </w:rPr>
      </w:pPr>
      <w:r w:rsidRPr="00085B8F">
        <w:rPr>
          <w:sz w:val="24"/>
          <w:szCs w:val="24"/>
        </w:rPr>
        <w:t xml:space="preserve">General Performance: </w:t>
      </w:r>
      <w:r w:rsidR="00DC4552" w:rsidRPr="00085B8F">
        <w:rPr>
          <w:sz w:val="24"/>
          <w:szCs w:val="24"/>
        </w:rPr>
        <w:t xml:space="preserve">Backbone cabling system shall comply with transmission standards in </w:t>
      </w:r>
      <w:r w:rsidR="00FD0F27" w:rsidRPr="00085B8F">
        <w:rPr>
          <w:sz w:val="24"/>
          <w:szCs w:val="24"/>
          <w:u w:val="single"/>
        </w:rPr>
        <w:t>ANSI/TIA</w:t>
      </w:r>
      <w:r w:rsidR="00DC4552" w:rsidRPr="00085B8F">
        <w:rPr>
          <w:sz w:val="24"/>
          <w:szCs w:val="24"/>
          <w:u w:val="single"/>
        </w:rPr>
        <w:t>-568-</w:t>
      </w:r>
      <w:r w:rsidR="00740FC5" w:rsidRPr="00085B8F">
        <w:rPr>
          <w:sz w:val="24"/>
          <w:szCs w:val="24"/>
          <w:u w:val="single"/>
        </w:rPr>
        <w:t>C</w:t>
      </w:r>
      <w:r w:rsidR="00DC4552" w:rsidRPr="00085B8F">
        <w:rPr>
          <w:sz w:val="24"/>
          <w:szCs w:val="24"/>
          <w:u w:val="single"/>
        </w:rPr>
        <w:t>,</w:t>
      </w:r>
      <w:r w:rsidR="00DC4552" w:rsidRPr="00085B8F">
        <w:rPr>
          <w:sz w:val="24"/>
          <w:szCs w:val="24"/>
        </w:rPr>
        <w:t xml:space="preserve"> when tested according to test procedures of this standard.</w:t>
      </w:r>
    </w:p>
    <w:p w14:paraId="1114A686" w14:textId="77777777" w:rsidR="00DC4552" w:rsidRPr="00085B8F" w:rsidRDefault="00DC4552" w:rsidP="00B663BC">
      <w:pPr>
        <w:pStyle w:val="ART"/>
        <w:tabs>
          <w:tab w:val="clear" w:pos="864"/>
          <w:tab w:val="left" w:pos="720"/>
        </w:tabs>
        <w:ind w:left="720" w:hanging="720"/>
        <w:rPr>
          <w:sz w:val="24"/>
          <w:szCs w:val="24"/>
        </w:rPr>
      </w:pPr>
      <w:r w:rsidRPr="00085B8F">
        <w:rPr>
          <w:sz w:val="24"/>
          <w:szCs w:val="24"/>
        </w:rPr>
        <w:t>SUBMITTALS</w:t>
      </w:r>
    </w:p>
    <w:p w14:paraId="604512C8" w14:textId="77777777" w:rsidR="00DC4552" w:rsidRPr="00085B8F" w:rsidRDefault="00B142D5" w:rsidP="00B663BC">
      <w:pPr>
        <w:pStyle w:val="PR1"/>
        <w:tabs>
          <w:tab w:val="clear" w:pos="864"/>
          <w:tab w:val="clear" w:pos="1116"/>
          <w:tab w:val="left" w:pos="720"/>
        </w:tabs>
        <w:ind w:left="720" w:hanging="432"/>
        <w:rPr>
          <w:sz w:val="24"/>
          <w:szCs w:val="24"/>
        </w:rPr>
      </w:pPr>
      <w:r w:rsidRPr="00085B8F">
        <w:rPr>
          <w:sz w:val="24"/>
          <w:szCs w:val="24"/>
        </w:rPr>
        <w:t xml:space="preserve">Product Data: </w:t>
      </w:r>
      <w:r w:rsidR="00DC4552" w:rsidRPr="00085B8F">
        <w:rPr>
          <w:sz w:val="24"/>
          <w:szCs w:val="24"/>
        </w:rPr>
        <w:t xml:space="preserve">For each type of product </w:t>
      </w:r>
      <w:r w:rsidR="0002086E" w:rsidRPr="00085B8F">
        <w:rPr>
          <w:sz w:val="24"/>
          <w:szCs w:val="24"/>
        </w:rPr>
        <w:t xml:space="preserve">specified </w:t>
      </w:r>
      <w:r w:rsidR="008040EC" w:rsidRPr="00085B8F">
        <w:rPr>
          <w:sz w:val="24"/>
          <w:szCs w:val="24"/>
        </w:rPr>
        <w:t>in this section</w:t>
      </w:r>
      <w:r w:rsidR="00DC4552" w:rsidRPr="00085B8F">
        <w:rPr>
          <w:sz w:val="24"/>
          <w:szCs w:val="24"/>
        </w:rPr>
        <w:t>.</w:t>
      </w:r>
    </w:p>
    <w:p w14:paraId="54EE7406"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Shop Drawings:</w:t>
      </w:r>
    </w:p>
    <w:p w14:paraId="5AE5DD33" w14:textId="77777777" w:rsidR="00DC4552" w:rsidRPr="00085B8F" w:rsidRDefault="00B142D5" w:rsidP="00B663BC">
      <w:pPr>
        <w:pStyle w:val="PR2"/>
        <w:tabs>
          <w:tab w:val="clear" w:pos="2106"/>
        </w:tabs>
        <w:spacing w:before="240"/>
        <w:ind w:left="1440" w:hanging="720"/>
        <w:rPr>
          <w:sz w:val="24"/>
          <w:szCs w:val="24"/>
        </w:rPr>
      </w:pPr>
      <w:r w:rsidRPr="00085B8F">
        <w:rPr>
          <w:sz w:val="24"/>
          <w:szCs w:val="24"/>
        </w:rPr>
        <w:t xml:space="preserve">System Labeling Schedules: </w:t>
      </w:r>
      <w:r w:rsidR="00DC4552" w:rsidRPr="00085B8F">
        <w:rPr>
          <w:sz w:val="24"/>
          <w:szCs w:val="24"/>
        </w:rPr>
        <w:t>Electronic copy of labeling schedules, in software and format selected by Owner.</w:t>
      </w:r>
    </w:p>
    <w:p w14:paraId="3F63D142" w14:textId="77777777" w:rsidR="00DC4552" w:rsidRPr="00085B8F" w:rsidRDefault="00DC4552" w:rsidP="00B663BC">
      <w:pPr>
        <w:pStyle w:val="PR2"/>
        <w:tabs>
          <w:tab w:val="clear" w:pos="2106"/>
        </w:tabs>
        <w:ind w:left="1440" w:hanging="720"/>
        <w:rPr>
          <w:sz w:val="24"/>
          <w:szCs w:val="24"/>
        </w:rPr>
      </w:pPr>
      <w:r w:rsidRPr="00085B8F">
        <w:rPr>
          <w:sz w:val="24"/>
          <w:szCs w:val="24"/>
        </w:rPr>
        <w:t>Cabling administration drawings and printouts.</w:t>
      </w:r>
    </w:p>
    <w:p w14:paraId="735FA1BF" w14:textId="77777777" w:rsidR="00DC4552" w:rsidRPr="00085B8F" w:rsidRDefault="00DC4552" w:rsidP="00B663BC">
      <w:pPr>
        <w:pStyle w:val="PR2"/>
        <w:tabs>
          <w:tab w:val="clear" w:pos="2106"/>
        </w:tabs>
        <w:ind w:left="1440" w:hanging="720"/>
        <w:rPr>
          <w:sz w:val="24"/>
          <w:szCs w:val="24"/>
        </w:rPr>
      </w:pPr>
      <w:r w:rsidRPr="00085B8F">
        <w:rPr>
          <w:sz w:val="24"/>
          <w:szCs w:val="24"/>
        </w:rPr>
        <w:t>Wiring diagrams to show typical wiring schematics including the following:</w:t>
      </w:r>
    </w:p>
    <w:p w14:paraId="36CD153F" w14:textId="77777777" w:rsidR="00DC4552" w:rsidRPr="00085B8F" w:rsidRDefault="00DC4552" w:rsidP="00B663BC">
      <w:pPr>
        <w:pStyle w:val="PR3"/>
        <w:tabs>
          <w:tab w:val="clear" w:pos="2016"/>
          <w:tab w:val="left" w:pos="2160"/>
        </w:tabs>
        <w:spacing w:before="240"/>
        <w:ind w:left="2160" w:hanging="720"/>
        <w:rPr>
          <w:sz w:val="24"/>
          <w:szCs w:val="24"/>
        </w:rPr>
      </w:pPr>
      <w:r w:rsidRPr="00085B8F">
        <w:rPr>
          <w:sz w:val="24"/>
          <w:szCs w:val="24"/>
        </w:rPr>
        <w:t>Cross-connects.</w:t>
      </w:r>
    </w:p>
    <w:p w14:paraId="74B4EB46" w14:textId="77777777" w:rsidR="00DC4552" w:rsidRPr="00085B8F" w:rsidRDefault="00DC4552" w:rsidP="00B663BC">
      <w:pPr>
        <w:pStyle w:val="PR3"/>
        <w:tabs>
          <w:tab w:val="clear" w:pos="2016"/>
          <w:tab w:val="left" w:pos="2160"/>
        </w:tabs>
        <w:ind w:left="2160" w:hanging="720"/>
        <w:rPr>
          <w:sz w:val="24"/>
          <w:szCs w:val="24"/>
        </w:rPr>
      </w:pPr>
      <w:r w:rsidRPr="00085B8F">
        <w:rPr>
          <w:sz w:val="24"/>
          <w:szCs w:val="24"/>
        </w:rPr>
        <w:t>Patch panels.</w:t>
      </w:r>
    </w:p>
    <w:p w14:paraId="5BB2D104" w14:textId="77777777" w:rsidR="00DC4552" w:rsidRPr="00085B8F" w:rsidRDefault="00DC4552" w:rsidP="00B663BC">
      <w:pPr>
        <w:pStyle w:val="PR3"/>
        <w:tabs>
          <w:tab w:val="clear" w:pos="2016"/>
          <w:tab w:val="left" w:pos="2160"/>
        </w:tabs>
        <w:ind w:left="2160" w:hanging="720"/>
        <w:rPr>
          <w:sz w:val="24"/>
          <w:szCs w:val="24"/>
        </w:rPr>
      </w:pPr>
      <w:r w:rsidRPr="00085B8F">
        <w:rPr>
          <w:sz w:val="24"/>
          <w:szCs w:val="24"/>
        </w:rPr>
        <w:t>Patch cords.</w:t>
      </w:r>
    </w:p>
    <w:p w14:paraId="76097891" w14:textId="77777777" w:rsidR="000D5285" w:rsidRPr="00085B8F" w:rsidRDefault="000D5285" w:rsidP="00B663BC">
      <w:pPr>
        <w:pStyle w:val="PR3"/>
        <w:tabs>
          <w:tab w:val="clear" w:pos="2016"/>
          <w:tab w:val="left" w:pos="2160"/>
        </w:tabs>
        <w:ind w:left="2160" w:hanging="720"/>
        <w:rPr>
          <w:sz w:val="24"/>
          <w:szCs w:val="24"/>
        </w:rPr>
      </w:pPr>
      <w:r w:rsidRPr="00085B8F">
        <w:rPr>
          <w:sz w:val="24"/>
          <w:szCs w:val="24"/>
        </w:rPr>
        <w:t>Cable path between buildings.</w:t>
      </w:r>
    </w:p>
    <w:p w14:paraId="64634504" w14:textId="77777777" w:rsidR="00DC4552" w:rsidRPr="00085B8F" w:rsidRDefault="00DC4552" w:rsidP="00B663BC">
      <w:pPr>
        <w:pStyle w:val="PR2"/>
        <w:tabs>
          <w:tab w:val="clear" w:pos="2106"/>
        </w:tabs>
        <w:spacing w:before="240"/>
        <w:ind w:left="1440" w:hanging="720"/>
        <w:rPr>
          <w:sz w:val="24"/>
          <w:szCs w:val="24"/>
        </w:rPr>
      </w:pPr>
      <w:r w:rsidRPr="00085B8F">
        <w:rPr>
          <w:sz w:val="24"/>
          <w:szCs w:val="24"/>
        </w:rPr>
        <w:t>Cr</w:t>
      </w:r>
      <w:r w:rsidR="00B142D5" w:rsidRPr="00085B8F">
        <w:rPr>
          <w:sz w:val="24"/>
          <w:szCs w:val="24"/>
        </w:rPr>
        <w:t xml:space="preserve">oss-connects and patch panels. </w:t>
      </w:r>
      <w:r w:rsidRPr="00085B8F">
        <w:rPr>
          <w:sz w:val="24"/>
          <w:szCs w:val="24"/>
        </w:rPr>
        <w:t xml:space="preserve">Detail mounting </w:t>
      </w:r>
      <w:proofErr w:type="gramStart"/>
      <w:r w:rsidRPr="00085B8F">
        <w:rPr>
          <w:sz w:val="24"/>
          <w:szCs w:val="24"/>
        </w:rPr>
        <w:t>assemblies, and</w:t>
      </w:r>
      <w:proofErr w:type="gramEnd"/>
      <w:r w:rsidRPr="00085B8F">
        <w:rPr>
          <w:sz w:val="24"/>
          <w:szCs w:val="24"/>
        </w:rPr>
        <w:t xml:space="preserve"> show elevations and physical relationship between the installed components.</w:t>
      </w:r>
    </w:p>
    <w:p w14:paraId="4F5B8B7C" w14:textId="77777777" w:rsidR="00DC4552" w:rsidRPr="00085B8F" w:rsidRDefault="00DC4552" w:rsidP="00B663BC">
      <w:pPr>
        <w:pStyle w:val="PR2"/>
        <w:tabs>
          <w:tab w:val="clear" w:pos="2106"/>
        </w:tabs>
        <w:ind w:left="1440" w:hanging="720"/>
        <w:rPr>
          <w:sz w:val="24"/>
          <w:szCs w:val="24"/>
        </w:rPr>
      </w:pPr>
      <w:r w:rsidRPr="00085B8F">
        <w:rPr>
          <w:sz w:val="24"/>
          <w:szCs w:val="24"/>
        </w:rPr>
        <w:t>Cable tray layout, showing cable tray route to scale, with relationship between the tray and adjacent structural, electrical, and mechanical elements.  Include the following:</w:t>
      </w:r>
    </w:p>
    <w:p w14:paraId="0602F682" w14:textId="77777777" w:rsidR="00DC4552" w:rsidRPr="00085B8F" w:rsidRDefault="00DC4552" w:rsidP="00B663BC">
      <w:pPr>
        <w:pStyle w:val="PR3"/>
        <w:tabs>
          <w:tab w:val="clear" w:pos="2016"/>
          <w:tab w:val="left" w:pos="2160"/>
        </w:tabs>
        <w:spacing w:before="240"/>
        <w:ind w:left="2160" w:hanging="720"/>
        <w:rPr>
          <w:sz w:val="24"/>
          <w:szCs w:val="24"/>
        </w:rPr>
      </w:pPr>
      <w:r w:rsidRPr="00085B8F">
        <w:rPr>
          <w:sz w:val="24"/>
          <w:szCs w:val="24"/>
        </w:rPr>
        <w:t>Vertical and horizontal offsets and transitions.</w:t>
      </w:r>
    </w:p>
    <w:p w14:paraId="3AB78044" w14:textId="77777777" w:rsidR="00DC4552" w:rsidRPr="00085B8F" w:rsidRDefault="00DC4552" w:rsidP="00B663BC">
      <w:pPr>
        <w:pStyle w:val="PR3"/>
        <w:tabs>
          <w:tab w:val="clear" w:pos="2016"/>
          <w:tab w:val="left" w:pos="2160"/>
        </w:tabs>
        <w:ind w:left="2160" w:hanging="720"/>
        <w:rPr>
          <w:sz w:val="24"/>
          <w:szCs w:val="24"/>
        </w:rPr>
      </w:pPr>
      <w:r w:rsidRPr="00085B8F">
        <w:rPr>
          <w:sz w:val="24"/>
          <w:szCs w:val="24"/>
        </w:rPr>
        <w:t>Clearances for access above and to side of cable trays.</w:t>
      </w:r>
    </w:p>
    <w:p w14:paraId="2CC07C88" w14:textId="77777777" w:rsidR="00DC4552" w:rsidRPr="00085B8F" w:rsidRDefault="00DC4552" w:rsidP="00B663BC">
      <w:pPr>
        <w:pStyle w:val="PR3"/>
        <w:tabs>
          <w:tab w:val="clear" w:pos="2016"/>
          <w:tab w:val="left" w:pos="2160"/>
        </w:tabs>
        <w:ind w:left="2160" w:hanging="720"/>
        <w:rPr>
          <w:sz w:val="24"/>
          <w:szCs w:val="24"/>
        </w:rPr>
      </w:pPr>
      <w:r w:rsidRPr="00085B8F">
        <w:rPr>
          <w:sz w:val="24"/>
          <w:szCs w:val="24"/>
        </w:rPr>
        <w:t>Vertical elevation of cable trays above the floor or bottom of ceiling structure.</w:t>
      </w:r>
    </w:p>
    <w:p w14:paraId="6F764059" w14:textId="77777777" w:rsidR="00DC4552" w:rsidRPr="00085B8F" w:rsidRDefault="00DC4552" w:rsidP="00B663BC">
      <w:pPr>
        <w:pStyle w:val="PR3"/>
        <w:tabs>
          <w:tab w:val="clear" w:pos="2016"/>
          <w:tab w:val="left" w:pos="2160"/>
        </w:tabs>
        <w:ind w:left="2160" w:hanging="720"/>
        <w:rPr>
          <w:sz w:val="24"/>
          <w:szCs w:val="24"/>
        </w:rPr>
      </w:pPr>
      <w:r w:rsidRPr="00085B8F">
        <w:rPr>
          <w:sz w:val="24"/>
          <w:szCs w:val="24"/>
        </w:rPr>
        <w:lastRenderedPageBreak/>
        <w:t xml:space="preserve">Load calculations </w:t>
      </w:r>
      <w:proofErr w:type="gramStart"/>
      <w:r w:rsidRPr="00085B8F">
        <w:rPr>
          <w:sz w:val="24"/>
          <w:szCs w:val="24"/>
        </w:rPr>
        <w:t>to show</w:t>
      </w:r>
      <w:proofErr w:type="gramEnd"/>
      <w:r w:rsidRPr="00085B8F">
        <w:rPr>
          <w:sz w:val="24"/>
          <w:szCs w:val="24"/>
        </w:rPr>
        <w:t xml:space="preserve"> dead and live loads as not exceeding manufacturer's rating for tray and its support elements.</w:t>
      </w:r>
    </w:p>
    <w:p w14:paraId="268F9975" w14:textId="77777777" w:rsidR="00DC4552" w:rsidRPr="00085B8F" w:rsidRDefault="00B142D5" w:rsidP="00B663BC">
      <w:pPr>
        <w:pStyle w:val="PR1"/>
        <w:tabs>
          <w:tab w:val="clear" w:pos="864"/>
          <w:tab w:val="clear" w:pos="1116"/>
          <w:tab w:val="left" w:pos="720"/>
        </w:tabs>
        <w:ind w:left="720" w:hanging="432"/>
        <w:rPr>
          <w:sz w:val="24"/>
          <w:szCs w:val="24"/>
        </w:rPr>
      </w:pPr>
      <w:r w:rsidRPr="00085B8F">
        <w:rPr>
          <w:sz w:val="24"/>
          <w:szCs w:val="24"/>
        </w:rPr>
        <w:t xml:space="preserve">Qualification Data: </w:t>
      </w:r>
      <w:r w:rsidR="00DC4552" w:rsidRPr="00085B8F">
        <w:rPr>
          <w:sz w:val="24"/>
          <w:szCs w:val="24"/>
        </w:rPr>
        <w:t>For Installer, qualified layout technician, installation supervisor, field inspector</w:t>
      </w:r>
      <w:r w:rsidR="003C1FB2" w:rsidRPr="00085B8F">
        <w:rPr>
          <w:sz w:val="24"/>
          <w:szCs w:val="24"/>
        </w:rPr>
        <w:t>, and RCDD.</w:t>
      </w:r>
    </w:p>
    <w:p w14:paraId="6DFEF28C"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Source quality-control reports.</w:t>
      </w:r>
    </w:p>
    <w:p w14:paraId="68ABC4EA"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Field quality-control reports.</w:t>
      </w:r>
    </w:p>
    <w:p w14:paraId="20AE401E" w14:textId="77777777" w:rsidR="00885E61" w:rsidRPr="00085B8F" w:rsidRDefault="00DC4552" w:rsidP="00B663BC">
      <w:pPr>
        <w:pStyle w:val="PR1"/>
        <w:tabs>
          <w:tab w:val="clear" w:pos="864"/>
          <w:tab w:val="clear" w:pos="1116"/>
          <w:tab w:val="left" w:pos="720"/>
        </w:tabs>
        <w:ind w:left="720" w:hanging="432"/>
        <w:rPr>
          <w:sz w:val="24"/>
          <w:szCs w:val="24"/>
        </w:rPr>
      </w:pPr>
      <w:r w:rsidRPr="00085B8F">
        <w:rPr>
          <w:sz w:val="24"/>
          <w:szCs w:val="24"/>
        </w:rPr>
        <w:t>Maintenance Data:  For splices and connectors to include in maintenance manuals.</w:t>
      </w:r>
    </w:p>
    <w:p w14:paraId="57DE8315" w14:textId="77777777" w:rsidR="00DC4552" w:rsidRPr="00085B8F" w:rsidRDefault="00DC4552" w:rsidP="00B663BC">
      <w:pPr>
        <w:pStyle w:val="ART"/>
        <w:tabs>
          <w:tab w:val="clear" w:pos="864"/>
          <w:tab w:val="left" w:pos="720"/>
        </w:tabs>
        <w:ind w:left="720" w:hanging="720"/>
        <w:rPr>
          <w:sz w:val="24"/>
          <w:szCs w:val="24"/>
        </w:rPr>
      </w:pPr>
      <w:r w:rsidRPr="00085B8F">
        <w:rPr>
          <w:sz w:val="24"/>
          <w:szCs w:val="24"/>
        </w:rPr>
        <w:t>QUALITY ASSURANCE</w:t>
      </w:r>
    </w:p>
    <w:p w14:paraId="0E57A1B6" w14:textId="77777777" w:rsidR="00DC4552" w:rsidRPr="00085B8F" w:rsidRDefault="00B142D5" w:rsidP="00B663BC">
      <w:pPr>
        <w:pStyle w:val="PR1"/>
        <w:tabs>
          <w:tab w:val="clear" w:pos="864"/>
          <w:tab w:val="clear" w:pos="1116"/>
          <w:tab w:val="left" w:pos="720"/>
        </w:tabs>
        <w:ind w:left="720" w:hanging="432"/>
        <w:rPr>
          <w:sz w:val="24"/>
          <w:szCs w:val="24"/>
        </w:rPr>
      </w:pPr>
      <w:r w:rsidRPr="00085B8F">
        <w:rPr>
          <w:sz w:val="24"/>
          <w:szCs w:val="24"/>
        </w:rPr>
        <w:t xml:space="preserve">Installer Qualifications: </w:t>
      </w:r>
      <w:r w:rsidR="00DC4552" w:rsidRPr="00085B8F">
        <w:rPr>
          <w:sz w:val="24"/>
          <w:szCs w:val="24"/>
        </w:rPr>
        <w:t>Cabling Installer must have personnel certified by BICSI on staff.</w:t>
      </w:r>
      <w:r w:rsidR="00FE2495" w:rsidRPr="00085B8F">
        <w:rPr>
          <w:sz w:val="24"/>
          <w:szCs w:val="24"/>
        </w:rPr>
        <w:t xml:space="preserve"> RCDD, testers, and installers shall be certified by the manufacturer of the product being installed.</w:t>
      </w:r>
    </w:p>
    <w:p w14:paraId="52E377DE" w14:textId="77777777" w:rsidR="00B4375D" w:rsidRPr="00085B8F" w:rsidRDefault="00DC4552" w:rsidP="00B663BC">
      <w:pPr>
        <w:pStyle w:val="PR2"/>
        <w:tabs>
          <w:tab w:val="clear" w:pos="2106"/>
        </w:tabs>
        <w:spacing w:before="240"/>
        <w:ind w:left="1440" w:hanging="720"/>
        <w:rPr>
          <w:sz w:val="24"/>
          <w:szCs w:val="24"/>
        </w:rPr>
      </w:pPr>
      <w:r w:rsidRPr="00085B8F">
        <w:rPr>
          <w:sz w:val="24"/>
          <w:szCs w:val="24"/>
        </w:rPr>
        <w:t>Layout Responsibility</w:t>
      </w:r>
      <w:r w:rsidR="00B142D5" w:rsidRPr="00085B8F">
        <w:rPr>
          <w:sz w:val="24"/>
          <w:szCs w:val="24"/>
        </w:rPr>
        <w:t xml:space="preserve">: </w:t>
      </w:r>
      <w:r w:rsidRPr="00085B8F">
        <w:rPr>
          <w:sz w:val="24"/>
          <w:szCs w:val="24"/>
        </w:rPr>
        <w:t>Preparation of Shop Drawings, Cabling Administration Drawings, and field testing program development by an RCDD.</w:t>
      </w:r>
    </w:p>
    <w:p w14:paraId="7B7A54B0" w14:textId="77777777" w:rsidR="00B4375D" w:rsidRPr="00085B8F" w:rsidRDefault="00B142D5" w:rsidP="00B142D5">
      <w:pPr>
        <w:pStyle w:val="PR2"/>
        <w:tabs>
          <w:tab w:val="clear" w:pos="2106"/>
        </w:tabs>
        <w:spacing w:before="240"/>
        <w:ind w:left="1440"/>
        <w:rPr>
          <w:sz w:val="24"/>
          <w:szCs w:val="24"/>
        </w:rPr>
      </w:pPr>
      <w:r w:rsidRPr="00085B8F">
        <w:rPr>
          <w:sz w:val="24"/>
          <w:szCs w:val="24"/>
        </w:rPr>
        <w:t xml:space="preserve">Installation Supervision: </w:t>
      </w:r>
      <w:r w:rsidR="00DC4552" w:rsidRPr="00085B8F">
        <w:rPr>
          <w:sz w:val="24"/>
          <w:szCs w:val="24"/>
        </w:rPr>
        <w:t>Installation shall be under the direct supervision of R</w:t>
      </w:r>
      <w:r w:rsidR="00FE2495" w:rsidRPr="00085B8F">
        <w:rPr>
          <w:sz w:val="24"/>
          <w:szCs w:val="24"/>
        </w:rPr>
        <w:t>CDD</w:t>
      </w:r>
      <w:r w:rsidR="00DC4552" w:rsidRPr="00085B8F">
        <w:rPr>
          <w:sz w:val="24"/>
          <w:szCs w:val="24"/>
        </w:rPr>
        <w:t>, who shall be present at all times when Work of this Section is performed at Project site.</w:t>
      </w:r>
    </w:p>
    <w:p w14:paraId="1F0FEA5C" w14:textId="77777777" w:rsidR="00DC4552" w:rsidRPr="00085B8F" w:rsidRDefault="00B142D5" w:rsidP="00B663BC">
      <w:pPr>
        <w:pStyle w:val="PR2"/>
        <w:tabs>
          <w:tab w:val="clear" w:pos="2106"/>
        </w:tabs>
        <w:spacing w:before="240"/>
        <w:ind w:left="1440" w:hanging="720"/>
        <w:rPr>
          <w:sz w:val="24"/>
          <w:szCs w:val="24"/>
        </w:rPr>
      </w:pPr>
      <w:r w:rsidRPr="00085B8F">
        <w:rPr>
          <w:sz w:val="24"/>
          <w:szCs w:val="24"/>
        </w:rPr>
        <w:t xml:space="preserve">Testing Supervisor: </w:t>
      </w:r>
      <w:r w:rsidR="00B97CE9" w:rsidRPr="00085B8F">
        <w:rPr>
          <w:sz w:val="24"/>
          <w:szCs w:val="24"/>
        </w:rPr>
        <w:t>Currently certified by BICSI as an RCDD to supervise on-site testing.</w:t>
      </w:r>
    </w:p>
    <w:p w14:paraId="409EA02B"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Su</w:t>
      </w:r>
      <w:r w:rsidR="00B142D5" w:rsidRPr="00085B8F">
        <w:rPr>
          <w:sz w:val="24"/>
          <w:szCs w:val="24"/>
        </w:rPr>
        <w:t xml:space="preserve">rface-Burning Characteristics: </w:t>
      </w:r>
      <w:r w:rsidRPr="00085B8F">
        <w:rPr>
          <w:sz w:val="24"/>
          <w:szCs w:val="24"/>
        </w:rPr>
        <w:t>As determined by testing identical products according to ASTM E 84</w:t>
      </w:r>
      <w:r w:rsidR="002F1A4E" w:rsidRPr="00085B8F">
        <w:rPr>
          <w:sz w:val="24"/>
          <w:szCs w:val="24"/>
        </w:rPr>
        <w:t xml:space="preserve"> by a qualified testing agency.</w:t>
      </w:r>
      <w:r w:rsidRPr="00085B8F">
        <w:rPr>
          <w:sz w:val="24"/>
          <w:szCs w:val="24"/>
        </w:rPr>
        <w:t xml:space="preserve"> Identify products with appropriate markings </w:t>
      </w:r>
      <w:proofErr w:type="gramStart"/>
      <w:r w:rsidRPr="00085B8F">
        <w:rPr>
          <w:sz w:val="24"/>
          <w:szCs w:val="24"/>
        </w:rPr>
        <w:t>of applicable</w:t>
      </w:r>
      <w:proofErr w:type="gramEnd"/>
      <w:r w:rsidRPr="00085B8F">
        <w:rPr>
          <w:sz w:val="24"/>
          <w:szCs w:val="24"/>
        </w:rPr>
        <w:t xml:space="preserve"> testing agency.</w:t>
      </w:r>
    </w:p>
    <w:p w14:paraId="207355CF" w14:textId="77777777" w:rsidR="00DC4552" w:rsidRPr="00085B8F" w:rsidRDefault="00DC4552" w:rsidP="00B663BC">
      <w:pPr>
        <w:pStyle w:val="PR2"/>
        <w:tabs>
          <w:tab w:val="clear" w:pos="2106"/>
        </w:tabs>
        <w:spacing w:before="240"/>
        <w:ind w:left="1440" w:hanging="720"/>
        <w:rPr>
          <w:sz w:val="24"/>
          <w:szCs w:val="24"/>
        </w:rPr>
      </w:pPr>
      <w:r w:rsidRPr="00085B8F">
        <w:rPr>
          <w:sz w:val="24"/>
          <w:szCs w:val="24"/>
        </w:rPr>
        <w:t>Flame-Spread Index:  25 or less.</w:t>
      </w:r>
    </w:p>
    <w:p w14:paraId="03AFA4EB" w14:textId="77777777" w:rsidR="00DC4552" w:rsidRPr="00085B8F" w:rsidRDefault="00DC4552" w:rsidP="00B663BC">
      <w:pPr>
        <w:pStyle w:val="PR2"/>
        <w:tabs>
          <w:tab w:val="clear" w:pos="2106"/>
        </w:tabs>
        <w:ind w:left="1440" w:hanging="720"/>
        <w:rPr>
          <w:sz w:val="24"/>
          <w:szCs w:val="24"/>
        </w:rPr>
      </w:pPr>
      <w:r w:rsidRPr="00085B8F">
        <w:rPr>
          <w:sz w:val="24"/>
          <w:szCs w:val="24"/>
        </w:rPr>
        <w:t>Smoke-Developed Index:  450 or less.</w:t>
      </w:r>
    </w:p>
    <w:p w14:paraId="04568020"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Electrical Components, Devices, and Accessories: Listed and labeled as defined in NFPA 70, by a qualified testing agency, and marked for intended location and application.</w:t>
      </w:r>
    </w:p>
    <w:p w14:paraId="057DFA4F"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Telecommu</w:t>
      </w:r>
      <w:r w:rsidR="00B142D5" w:rsidRPr="00085B8F">
        <w:rPr>
          <w:sz w:val="24"/>
          <w:szCs w:val="24"/>
        </w:rPr>
        <w:t xml:space="preserve">nications Pathways and Spaces: </w:t>
      </w:r>
      <w:r w:rsidRPr="00085B8F">
        <w:rPr>
          <w:sz w:val="24"/>
          <w:szCs w:val="24"/>
        </w:rPr>
        <w:t xml:space="preserve">Comply with </w:t>
      </w:r>
      <w:r w:rsidR="00FD0F27" w:rsidRPr="00085B8F">
        <w:rPr>
          <w:sz w:val="24"/>
          <w:szCs w:val="24"/>
          <w:u w:val="single"/>
        </w:rPr>
        <w:t>ANSI/TIA/EIA-569-B</w:t>
      </w:r>
      <w:r w:rsidRPr="00085B8F">
        <w:rPr>
          <w:sz w:val="24"/>
          <w:szCs w:val="24"/>
          <w:u w:val="single"/>
        </w:rPr>
        <w:t>.</w:t>
      </w:r>
    </w:p>
    <w:p w14:paraId="4CF86265" w14:textId="77777777" w:rsidR="00DC4552" w:rsidRPr="00085B8F" w:rsidRDefault="00B142D5" w:rsidP="00B663BC">
      <w:pPr>
        <w:pStyle w:val="PR1"/>
        <w:tabs>
          <w:tab w:val="clear" w:pos="864"/>
          <w:tab w:val="clear" w:pos="1116"/>
          <w:tab w:val="left" w:pos="720"/>
        </w:tabs>
        <w:ind w:left="720" w:hanging="432"/>
        <w:rPr>
          <w:sz w:val="24"/>
          <w:szCs w:val="24"/>
        </w:rPr>
      </w:pPr>
      <w:r w:rsidRPr="00085B8F">
        <w:rPr>
          <w:sz w:val="24"/>
          <w:szCs w:val="24"/>
        </w:rPr>
        <w:t xml:space="preserve">Grounding: </w:t>
      </w:r>
      <w:r w:rsidR="00DC4552" w:rsidRPr="00085B8F">
        <w:rPr>
          <w:sz w:val="24"/>
          <w:szCs w:val="24"/>
        </w:rPr>
        <w:t xml:space="preserve">Comply with </w:t>
      </w:r>
      <w:r w:rsidR="00DC4552" w:rsidRPr="00085B8F">
        <w:rPr>
          <w:sz w:val="24"/>
          <w:szCs w:val="24"/>
          <w:u w:val="single"/>
        </w:rPr>
        <w:t>ANSI-J-STD-607-A</w:t>
      </w:r>
      <w:r w:rsidR="00BA5D09" w:rsidRPr="00085B8F">
        <w:rPr>
          <w:sz w:val="24"/>
          <w:szCs w:val="24"/>
        </w:rPr>
        <w:t>, and all applicable sections of NFPA 70, NEC.</w:t>
      </w:r>
    </w:p>
    <w:p w14:paraId="6FE39148" w14:textId="77777777" w:rsidR="00DC4552" w:rsidRPr="00085B8F" w:rsidRDefault="00DC4552" w:rsidP="00B663BC">
      <w:pPr>
        <w:pStyle w:val="ART"/>
        <w:tabs>
          <w:tab w:val="clear" w:pos="864"/>
          <w:tab w:val="left" w:pos="720"/>
        </w:tabs>
        <w:ind w:left="720" w:hanging="720"/>
        <w:rPr>
          <w:sz w:val="24"/>
          <w:szCs w:val="24"/>
        </w:rPr>
      </w:pPr>
      <w:r w:rsidRPr="00085B8F">
        <w:rPr>
          <w:sz w:val="24"/>
          <w:szCs w:val="24"/>
        </w:rPr>
        <w:lastRenderedPageBreak/>
        <w:t>DELIVERY, STORAGE, AND HANDLING</w:t>
      </w:r>
    </w:p>
    <w:p w14:paraId="08497A22"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Test cables upon receipt at Project site.</w:t>
      </w:r>
    </w:p>
    <w:p w14:paraId="05DF3150" w14:textId="77777777" w:rsidR="00DC4552" w:rsidRPr="00085B8F" w:rsidRDefault="00DC4552" w:rsidP="00B663BC">
      <w:pPr>
        <w:pStyle w:val="PR2"/>
        <w:tabs>
          <w:tab w:val="clear" w:pos="2106"/>
        </w:tabs>
        <w:spacing w:before="240"/>
        <w:ind w:left="1440" w:hanging="720"/>
        <w:rPr>
          <w:sz w:val="24"/>
          <w:szCs w:val="24"/>
        </w:rPr>
      </w:pPr>
      <w:r w:rsidRPr="00085B8F">
        <w:rPr>
          <w:sz w:val="24"/>
          <w:szCs w:val="24"/>
        </w:rPr>
        <w:t>Test optic</w:t>
      </w:r>
      <w:r w:rsidR="00B142D5" w:rsidRPr="00085B8F">
        <w:rPr>
          <w:sz w:val="24"/>
          <w:szCs w:val="24"/>
        </w:rPr>
        <w:t xml:space="preserve">al fiber cable while on reels. </w:t>
      </w:r>
      <w:r w:rsidRPr="00085B8F">
        <w:rPr>
          <w:sz w:val="24"/>
          <w:szCs w:val="24"/>
        </w:rPr>
        <w:t>Use an optical time domain reflectometer to verify the cable length and locate cable defects, splices, and connector, inc</w:t>
      </w:r>
      <w:r w:rsidR="00B142D5" w:rsidRPr="00085B8F">
        <w:rPr>
          <w:sz w:val="24"/>
          <w:szCs w:val="24"/>
        </w:rPr>
        <w:t xml:space="preserve">luding the loss value of each. </w:t>
      </w:r>
      <w:r w:rsidRPr="00085B8F">
        <w:rPr>
          <w:sz w:val="24"/>
          <w:szCs w:val="24"/>
        </w:rPr>
        <w:t>Retain test data and include the record in maintenance data.</w:t>
      </w:r>
    </w:p>
    <w:p w14:paraId="5E737E10" w14:textId="77777777" w:rsidR="00DC4552" w:rsidRPr="00085B8F" w:rsidRDefault="00DC4552" w:rsidP="00B663BC">
      <w:pPr>
        <w:pStyle w:val="PR2"/>
        <w:tabs>
          <w:tab w:val="clear" w:pos="2106"/>
        </w:tabs>
        <w:ind w:left="1440" w:hanging="720"/>
        <w:rPr>
          <w:sz w:val="24"/>
          <w:szCs w:val="24"/>
        </w:rPr>
      </w:pPr>
      <w:r w:rsidRPr="00085B8F">
        <w:rPr>
          <w:sz w:val="24"/>
          <w:szCs w:val="24"/>
        </w:rPr>
        <w:t>Test each pair of UTP cable for open and short circuits.</w:t>
      </w:r>
    </w:p>
    <w:p w14:paraId="0FB807E7" w14:textId="77777777" w:rsidR="00DC4552" w:rsidRPr="00085B8F" w:rsidRDefault="00DC4552" w:rsidP="00B663BC">
      <w:pPr>
        <w:pStyle w:val="ART"/>
        <w:tabs>
          <w:tab w:val="clear" w:pos="864"/>
          <w:tab w:val="left" w:pos="720"/>
        </w:tabs>
        <w:ind w:left="720" w:hanging="720"/>
        <w:rPr>
          <w:sz w:val="24"/>
          <w:szCs w:val="24"/>
        </w:rPr>
      </w:pPr>
      <w:r w:rsidRPr="00085B8F">
        <w:rPr>
          <w:sz w:val="24"/>
          <w:szCs w:val="24"/>
        </w:rPr>
        <w:t>PROJECT CONDITIONS</w:t>
      </w:r>
    </w:p>
    <w:p w14:paraId="2213E576" w14:textId="77777777" w:rsidR="00DC4552" w:rsidRPr="00085B8F" w:rsidRDefault="00B142D5" w:rsidP="00B663BC">
      <w:pPr>
        <w:pStyle w:val="PR1"/>
        <w:tabs>
          <w:tab w:val="clear" w:pos="864"/>
          <w:tab w:val="clear" w:pos="1116"/>
          <w:tab w:val="left" w:pos="720"/>
        </w:tabs>
        <w:ind w:left="720" w:hanging="432"/>
        <w:rPr>
          <w:sz w:val="24"/>
          <w:szCs w:val="24"/>
        </w:rPr>
      </w:pPr>
      <w:r w:rsidRPr="00085B8F">
        <w:rPr>
          <w:sz w:val="24"/>
          <w:szCs w:val="24"/>
        </w:rPr>
        <w:t xml:space="preserve">Environmental Limitations: </w:t>
      </w:r>
      <w:r w:rsidR="00DC4552" w:rsidRPr="00085B8F">
        <w:rPr>
          <w:sz w:val="24"/>
          <w:szCs w:val="24"/>
        </w:rPr>
        <w:t>Do not deliver or install cables and connecting materials until wet work in spaces</w:t>
      </w:r>
      <w:r w:rsidR="008D0E27" w:rsidRPr="00085B8F">
        <w:rPr>
          <w:sz w:val="24"/>
          <w:szCs w:val="24"/>
        </w:rPr>
        <w:t xml:space="preserve"> (including Maintenance holes)</w:t>
      </w:r>
      <w:r w:rsidR="00DC4552" w:rsidRPr="00085B8F">
        <w:rPr>
          <w:sz w:val="24"/>
          <w:szCs w:val="24"/>
        </w:rPr>
        <w:t xml:space="preserve"> is complete and dry, and temporary HVAC system is operating and maintaining ambient temperature and humidity conditions at occupancy levels during the remainder of the construction period.</w:t>
      </w:r>
    </w:p>
    <w:p w14:paraId="7056B0B6" w14:textId="77777777" w:rsidR="008D0E27" w:rsidRPr="00085B8F" w:rsidRDefault="008D0E27" w:rsidP="00B663BC">
      <w:pPr>
        <w:pStyle w:val="PR1"/>
        <w:tabs>
          <w:tab w:val="clear" w:pos="864"/>
          <w:tab w:val="clear" w:pos="1116"/>
          <w:tab w:val="left" w:pos="720"/>
        </w:tabs>
        <w:ind w:left="720" w:hanging="432"/>
        <w:rPr>
          <w:sz w:val="24"/>
          <w:szCs w:val="24"/>
        </w:rPr>
      </w:pPr>
      <w:r w:rsidRPr="00085B8F">
        <w:rPr>
          <w:sz w:val="24"/>
          <w:szCs w:val="24"/>
        </w:rPr>
        <w:t>Drywall, sanding, drilling, and painting of all surfaces shall be completed before installing cable in equipment rooms and maintenance holes.</w:t>
      </w:r>
    </w:p>
    <w:p w14:paraId="48C635F2" w14:textId="77777777" w:rsidR="00DC4552" w:rsidRPr="00085B8F" w:rsidRDefault="00DC4552" w:rsidP="00B663BC">
      <w:pPr>
        <w:pStyle w:val="ART"/>
        <w:tabs>
          <w:tab w:val="clear" w:pos="864"/>
          <w:tab w:val="left" w:pos="720"/>
        </w:tabs>
        <w:ind w:left="720" w:hanging="720"/>
        <w:rPr>
          <w:sz w:val="24"/>
          <w:szCs w:val="24"/>
        </w:rPr>
      </w:pPr>
      <w:r w:rsidRPr="00085B8F">
        <w:rPr>
          <w:sz w:val="24"/>
          <w:szCs w:val="24"/>
        </w:rPr>
        <w:t>COORDINATION</w:t>
      </w:r>
    </w:p>
    <w:p w14:paraId="77105A41"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Coordinate layout and installation of telecommunications pathways and cabling with Owner's telecommunications and LAN equipment and service suppliers.</w:t>
      </w:r>
    </w:p>
    <w:p w14:paraId="49636B8B" w14:textId="77777777" w:rsidR="00DC4552" w:rsidRPr="00085B8F" w:rsidRDefault="00DC4552" w:rsidP="00B663BC">
      <w:pPr>
        <w:pStyle w:val="ART"/>
        <w:tabs>
          <w:tab w:val="clear" w:pos="864"/>
          <w:tab w:val="left" w:pos="720"/>
        </w:tabs>
        <w:ind w:left="720" w:hanging="720"/>
        <w:rPr>
          <w:sz w:val="24"/>
          <w:szCs w:val="24"/>
        </w:rPr>
      </w:pPr>
      <w:r w:rsidRPr="00085B8F">
        <w:rPr>
          <w:sz w:val="24"/>
          <w:szCs w:val="24"/>
        </w:rPr>
        <w:t>EXTRA MATERIALS</w:t>
      </w:r>
    </w:p>
    <w:p w14:paraId="06219E1F"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Furnish extra materials that match products installed and that are packaged with protective covering for storage and identified with labels describing contents.</w:t>
      </w:r>
    </w:p>
    <w:p w14:paraId="52BBD0F2" w14:textId="77777777" w:rsidR="00DC4552" w:rsidRPr="00085B8F" w:rsidRDefault="00DC4552" w:rsidP="00B663BC">
      <w:pPr>
        <w:pStyle w:val="PR2"/>
        <w:tabs>
          <w:tab w:val="clear" w:pos="2106"/>
        </w:tabs>
        <w:spacing w:before="240"/>
        <w:ind w:left="1440" w:hanging="720"/>
        <w:rPr>
          <w:sz w:val="24"/>
          <w:szCs w:val="24"/>
        </w:rPr>
      </w:pPr>
      <w:r w:rsidRPr="00085B8F">
        <w:rPr>
          <w:sz w:val="24"/>
          <w:szCs w:val="24"/>
        </w:rPr>
        <w:t>Patch-Panel Units:  [One</w:t>
      </w:r>
      <w:r w:rsidR="007646ED" w:rsidRPr="00085B8F">
        <w:rPr>
          <w:sz w:val="24"/>
          <w:szCs w:val="24"/>
        </w:rPr>
        <w:t xml:space="preserve"> (1)</w:t>
      </w:r>
      <w:r w:rsidRPr="00085B8F">
        <w:rPr>
          <w:sz w:val="24"/>
          <w:szCs w:val="24"/>
        </w:rPr>
        <w:t xml:space="preserve">] </w:t>
      </w:r>
      <w:r w:rsidRPr="00085B8F">
        <w:rPr>
          <w:sz w:val="24"/>
          <w:szCs w:val="24"/>
          <w:highlight w:val="yellow"/>
        </w:rPr>
        <w:t>&lt;Insert number&gt;</w:t>
      </w:r>
      <w:r w:rsidRPr="00085B8F">
        <w:rPr>
          <w:sz w:val="24"/>
          <w:szCs w:val="24"/>
        </w:rPr>
        <w:t xml:space="preserve"> of each type.</w:t>
      </w:r>
    </w:p>
    <w:p w14:paraId="0A4BAAE9" w14:textId="77777777" w:rsidR="00DC4552" w:rsidRPr="00085B8F" w:rsidRDefault="00DC4552" w:rsidP="00B663BC">
      <w:pPr>
        <w:pStyle w:val="PR2"/>
        <w:tabs>
          <w:tab w:val="clear" w:pos="2106"/>
        </w:tabs>
        <w:ind w:left="1440" w:hanging="720"/>
        <w:rPr>
          <w:sz w:val="24"/>
          <w:szCs w:val="24"/>
        </w:rPr>
      </w:pPr>
      <w:r w:rsidRPr="00085B8F">
        <w:rPr>
          <w:sz w:val="24"/>
          <w:szCs w:val="24"/>
        </w:rPr>
        <w:t>Connecting Blocks:  [One</w:t>
      </w:r>
      <w:r w:rsidR="007646ED" w:rsidRPr="00085B8F">
        <w:rPr>
          <w:sz w:val="24"/>
          <w:szCs w:val="24"/>
        </w:rPr>
        <w:t xml:space="preserve"> (1)</w:t>
      </w:r>
      <w:r w:rsidRPr="00085B8F">
        <w:rPr>
          <w:sz w:val="24"/>
          <w:szCs w:val="24"/>
        </w:rPr>
        <w:t xml:space="preserve">] </w:t>
      </w:r>
      <w:r w:rsidRPr="00085B8F">
        <w:rPr>
          <w:sz w:val="24"/>
          <w:szCs w:val="24"/>
          <w:highlight w:val="yellow"/>
        </w:rPr>
        <w:t>&lt;Insert number&gt;</w:t>
      </w:r>
      <w:r w:rsidRPr="00085B8F">
        <w:rPr>
          <w:sz w:val="24"/>
          <w:szCs w:val="24"/>
        </w:rPr>
        <w:t xml:space="preserve"> of each type.</w:t>
      </w:r>
    </w:p>
    <w:p w14:paraId="13E85BB4" w14:textId="77777777" w:rsidR="003E73F4" w:rsidRPr="00085B8F" w:rsidRDefault="003E73F4" w:rsidP="00B663BC">
      <w:pPr>
        <w:pStyle w:val="PR2"/>
        <w:tabs>
          <w:tab w:val="clear" w:pos="2106"/>
        </w:tabs>
        <w:ind w:left="1440" w:hanging="720"/>
        <w:rPr>
          <w:sz w:val="24"/>
          <w:szCs w:val="24"/>
        </w:rPr>
      </w:pPr>
      <w:r w:rsidRPr="00085B8F">
        <w:rPr>
          <w:sz w:val="24"/>
          <w:szCs w:val="24"/>
        </w:rPr>
        <w:t>Solid state digital surge protection modules (Circa 4B1S</w:t>
      </w:r>
      <w:r w:rsidRPr="00085B8F">
        <w:rPr>
          <w:b/>
          <w:sz w:val="24"/>
          <w:szCs w:val="24"/>
        </w:rPr>
        <w:t>-</w:t>
      </w:r>
      <w:r w:rsidRPr="00085B8F">
        <w:rPr>
          <w:sz w:val="24"/>
          <w:szCs w:val="24"/>
        </w:rPr>
        <w:t>300</w:t>
      </w:r>
      <w:r w:rsidRPr="00085B8F">
        <w:rPr>
          <w:b/>
          <w:sz w:val="24"/>
          <w:szCs w:val="24"/>
        </w:rPr>
        <w:t>)</w:t>
      </w:r>
    </w:p>
    <w:p w14:paraId="5412BE90" w14:textId="77777777" w:rsidR="007646ED" w:rsidRPr="00085B8F" w:rsidRDefault="007646ED" w:rsidP="007646ED">
      <w:pPr>
        <w:pStyle w:val="ART"/>
        <w:rPr>
          <w:sz w:val="24"/>
          <w:szCs w:val="24"/>
        </w:rPr>
      </w:pPr>
      <w:r w:rsidRPr="00085B8F">
        <w:rPr>
          <w:sz w:val="24"/>
          <w:szCs w:val="24"/>
        </w:rPr>
        <w:t>WARRANTY/GUARANTEE</w:t>
      </w:r>
    </w:p>
    <w:p w14:paraId="6E2580A9" w14:textId="77777777" w:rsidR="007646ED" w:rsidRPr="00085B8F" w:rsidRDefault="007646ED" w:rsidP="007646ED">
      <w:pPr>
        <w:pStyle w:val="PR1"/>
        <w:rPr>
          <w:sz w:val="24"/>
          <w:szCs w:val="24"/>
        </w:rPr>
      </w:pPr>
      <w:r w:rsidRPr="00085B8F">
        <w:rPr>
          <w:sz w:val="24"/>
          <w:szCs w:val="24"/>
        </w:rPr>
        <w:t>See Division 26 Specification Section “Basic Electrical Requirements’ for warranty and guarantee requirements.</w:t>
      </w:r>
    </w:p>
    <w:p w14:paraId="2FC5D83E" w14:textId="77777777" w:rsidR="00DC4552" w:rsidRPr="00085B8F" w:rsidRDefault="00DC4552" w:rsidP="00B142D5">
      <w:pPr>
        <w:pStyle w:val="PRT"/>
        <w:rPr>
          <w:b/>
          <w:sz w:val="24"/>
          <w:szCs w:val="24"/>
        </w:rPr>
      </w:pPr>
      <w:r w:rsidRPr="00085B8F">
        <w:rPr>
          <w:b/>
          <w:sz w:val="24"/>
          <w:szCs w:val="24"/>
        </w:rPr>
        <w:lastRenderedPageBreak/>
        <w:t>PRODUCTS</w:t>
      </w:r>
    </w:p>
    <w:p w14:paraId="54059E4F" w14:textId="77777777" w:rsidR="00DC4552" w:rsidRPr="00085B8F" w:rsidRDefault="00DC4552" w:rsidP="00B663BC">
      <w:pPr>
        <w:pStyle w:val="ART"/>
        <w:tabs>
          <w:tab w:val="clear" w:pos="864"/>
          <w:tab w:val="left" w:pos="720"/>
        </w:tabs>
        <w:ind w:left="720" w:hanging="720"/>
        <w:rPr>
          <w:sz w:val="24"/>
          <w:szCs w:val="24"/>
        </w:rPr>
      </w:pPr>
      <w:r w:rsidRPr="00085B8F">
        <w:rPr>
          <w:sz w:val="24"/>
          <w:szCs w:val="24"/>
        </w:rPr>
        <w:t>PATHWAYS</w:t>
      </w:r>
    </w:p>
    <w:p w14:paraId="76972A17"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 xml:space="preserve">General Requirements:  Comply with </w:t>
      </w:r>
      <w:r w:rsidR="00FD0F27" w:rsidRPr="00085B8F">
        <w:rPr>
          <w:sz w:val="24"/>
          <w:szCs w:val="24"/>
          <w:u w:val="single"/>
        </w:rPr>
        <w:t>ANSI/TIA/EIA-569-B</w:t>
      </w:r>
      <w:r w:rsidRPr="00085B8F">
        <w:rPr>
          <w:sz w:val="24"/>
          <w:szCs w:val="24"/>
        </w:rPr>
        <w:t>.</w:t>
      </w:r>
    </w:p>
    <w:p w14:paraId="2036BC0E" w14:textId="77777777" w:rsidR="00DC4552" w:rsidRPr="00085B8F" w:rsidRDefault="00931A62" w:rsidP="00B663BC">
      <w:pPr>
        <w:pStyle w:val="PR1"/>
        <w:tabs>
          <w:tab w:val="clear" w:pos="864"/>
          <w:tab w:val="clear" w:pos="1116"/>
          <w:tab w:val="left" w:pos="720"/>
        </w:tabs>
        <w:ind w:left="720" w:hanging="432"/>
        <w:rPr>
          <w:sz w:val="24"/>
          <w:szCs w:val="24"/>
        </w:rPr>
      </w:pPr>
      <w:r w:rsidRPr="00085B8F">
        <w:rPr>
          <w:sz w:val="24"/>
          <w:szCs w:val="24"/>
        </w:rPr>
        <w:t xml:space="preserve">Cable Support: </w:t>
      </w:r>
      <w:r w:rsidR="00DC4552" w:rsidRPr="00085B8F">
        <w:rPr>
          <w:sz w:val="24"/>
          <w:szCs w:val="24"/>
        </w:rPr>
        <w:t>NRTL labeled for support of Category 6 cabling, designed to prevent degradation of cable performance and pinch points that could damage cable.</w:t>
      </w:r>
    </w:p>
    <w:p w14:paraId="6ED916C3" w14:textId="77777777" w:rsidR="00DC4552" w:rsidRPr="00085B8F" w:rsidRDefault="00DC4552" w:rsidP="00B663BC">
      <w:pPr>
        <w:pStyle w:val="PR2"/>
        <w:tabs>
          <w:tab w:val="clear" w:pos="2106"/>
        </w:tabs>
        <w:spacing w:before="240"/>
        <w:ind w:left="1440" w:hanging="720"/>
        <w:rPr>
          <w:sz w:val="24"/>
          <w:szCs w:val="24"/>
        </w:rPr>
      </w:pPr>
      <w:r w:rsidRPr="00085B8F">
        <w:rPr>
          <w:sz w:val="24"/>
          <w:szCs w:val="24"/>
        </w:rPr>
        <w:t>Support brackets with cable tie slots for fastening cable ties to brackets.</w:t>
      </w:r>
    </w:p>
    <w:p w14:paraId="194B2117" w14:textId="77777777" w:rsidR="00DC4552" w:rsidRPr="00085B8F" w:rsidRDefault="00665BE8" w:rsidP="00B663BC">
      <w:pPr>
        <w:pStyle w:val="PR2"/>
        <w:tabs>
          <w:tab w:val="clear" w:pos="2106"/>
        </w:tabs>
        <w:ind w:left="1440" w:hanging="720"/>
        <w:rPr>
          <w:sz w:val="24"/>
          <w:szCs w:val="24"/>
        </w:rPr>
      </w:pPr>
      <w:proofErr w:type="gramStart"/>
      <w:r w:rsidRPr="00085B8F">
        <w:rPr>
          <w:sz w:val="24"/>
          <w:szCs w:val="24"/>
        </w:rPr>
        <w:t>Lacing</w:t>
      </w:r>
      <w:proofErr w:type="gramEnd"/>
      <w:r w:rsidRPr="00085B8F">
        <w:rPr>
          <w:sz w:val="24"/>
          <w:szCs w:val="24"/>
        </w:rPr>
        <w:t xml:space="preserve"> bars, spools, </w:t>
      </w:r>
      <w:r w:rsidR="00DC4552" w:rsidRPr="00085B8F">
        <w:rPr>
          <w:sz w:val="24"/>
          <w:szCs w:val="24"/>
        </w:rPr>
        <w:t>J-hooks</w:t>
      </w:r>
      <w:r w:rsidRPr="00085B8F">
        <w:rPr>
          <w:sz w:val="24"/>
          <w:szCs w:val="24"/>
        </w:rPr>
        <w:t>, and D-rings.</w:t>
      </w:r>
    </w:p>
    <w:p w14:paraId="724138B5" w14:textId="77777777" w:rsidR="00DC4552" w:rsidRPr="00085B8F" w:rsidRDefault="00DC4552" w:rsidP="00B663BC">
      <w:pPr>
        <w:pStyle w:val="PR2"/>
        <w:tabs>
          <w:tab w:val="clear" w:pos="2106"/>
        </w:tabs>
        <w:ind w:left="1440" w:hanging="720"/>
        <w:rPr>
          <w:sz w:val="24"/>
          <w:szCs w:val="24"/>
        </w:rPr>
      </w:pPr>
      <w:r w:rsidRPr="00085B8F">
        <w:rPr>
          <w:sz w:val="24"/>
          <w:szCs w:val="24"/>
        </w:rPr>
        <w:t>Straps and other devices.</w:t>
      </w:r>
    </w:p>
    <w:p w14:paraId="4B29714A" w14:textId="77777777" w:rsidR="00665BE8" w:rsidRPr="00085B8F" w:rsidRDefault="00665BE8" w:rsidP="00B663BC">
      <w:pPr>
        <w:pStyle w:val="PR2"/>
        <w:tabs>
          <w:tab w:val="clear" w:pos="2106"/>
        </w:tabs>
        <w:ind w:left="1440" w:hanging="720"/>
        <w:rPr>
          <w:sz w:val="24"/>
          <w:szCs w:val="24"/>
        </w:rPr>
      </w:pPr>
      <w:r w:rsidRPr="00085B8F">
        <w:rPr>
          <w:sz w:val="24"/>
          <w:szCs w:val="24"/>
        </w:rPr>
        <w:t>Velcro straps</w:t>
      </w:r>
    </w:p>
    <w:p w14:paraId="0FEBEF57" w14:textId="77777777" w:rsidR="00DC4552" w:rsidRPr="00085B8F" w:rsidRDefault="00DC4552" w:rsidP="00B663BC">
      <w:pPr>
        <w:pStyle w:val="PR1"/>
        <w:tabs>
          <w:tab w:val="clear" w:pos="864"/>
          <w:tab w:val="clear" w:pos="1116"/>
          <w:tab w:val="left" w:pos="720"/>
        </w:tabs>
        <w:ind w:left="720" w:hanging="432"/>
        <w:rPr>
          <w:sz w:val="24"/>
          <w:szCs w:val="24"/>
        </w:rPr>
      </w:pPr>
      <w:r w:rsidRPr="00085B8F">
        <w:rPr>
          <w:sz w:val="24"/>
          <w:szCs w:val="24"/>
        </w:rPr>
        <w:t>Cable Trays:</w:t>
      </w:r>
    </w:p>
    <w:p w14:paraId="69498CB5" w14:textId="77777777" w:rsidR="00DC4552" w:rsidRPr="00085B8F" w:rsidRDefault="00931A62" w:rsidP="00B663BC">
      <w:pPr>
        <w:pStyle w:val="PR2"/>
        <w:tabs>
          <w:tab w:val="clear" w:pos="2106"/>
        </w:tabs>
        <w:spacing w:before="240"/>
        <w:ind w:left="1440" w:hanging="720"/>
        <w:rPr>
          <w:sz w:val="24"/>
          <w:szCs w:val="24"/>
        </w:rPr>
      </w:pPr>
      <w:r w:rsidRPr="00085B8F">
        <w:rPr>
          <w:sz w:val="24"/>
          <w:szCs w:val="24"/>
        </w:rPr>
        <w:t xml:space="preserve">Manufacturers: </w:t>
      </w:r>
      <w:r w:rsidR="00DC4552" w:rsidRPr="00085B8F">
        <w:rPr>
          <w:sz w:val="24"/>
          <w:szCs w:val="24"/>
        </w:rPr>
        <w:t xml:space="preserve">Subject to compliance with requirements, </w:t>
      </w:r>
      <w:r w:rsidR="00641096" w:rsidRPr="00085B8F">
        <w:rPr>
          <w:sz w:val="24"/>
          <w:szCs w:val="24"/>
        </w:rPr>
        <w:t>provide</w:t>
      </w:r>
      <w:r w:rsidR="00DC4552" w:rsidRPr="00085B8F">
        <w:rPr>
          <w:sz w:val="24"/>
          <w:szCs w:val="24"/>
        </w:rPr>
        <w:t xml:space="preserve"> products by one </w:t>
      </w:r>
      <w:r w:rsidR="007646ED" w:rsidRPr="00085B8F">
        <w:rPr>
          <w:sz w:val="24"/>
          <w:szCs w:val="24"/>
        </w:rPr>
        <w:t xml:space="preserve">(1) </w:t>
      </w:r>
      <w:r w:rsidR="00DC4552" w:rsidRPr="00085B8F">
        <w:rPr>
          <w:sz w:val="24"/>
          <w:szCs w:val="24"/>
        </w:rPr>
        <w:t>of the following:</w:t>
      </w:r>
    </w:p>
    <w:p w14:paraId="45A7ED1F" w14:textId="77777777" w:rsidR="00DC4552" w:rsidRPr="00085B8F" w:rsidRDefault="00DC4552" w:rsidP="00B663BC">
      <w:pPr>
        <w:pStyle w:val="PR3"/>
        <w:tabs>
          <w:tab w:val="clear" w:pos="2016"/>
          <w:tab w:val="left" w:pos="2160"/>
        </w:tabs>
        <w:spacing w:before="240"/>
        <w:ind w:left="2160" w:hanging="720"/>
        <w:rPr>
          <w:sz w:val="24"/>
          <w:szCs w:val="24"/>
        </w:rPr>
      </w:pPr>
      <w:r w:rsidRPr="00085B8F">
        <w:rPr>
          <w:sz w:val="24"/>
          <w:szCs w:val="24"/>
        </w:rPr>
        <w:t>Cable Management Solutions, Inc.</w:t>
      </w:r>
    </w:p>
    <w:p w14:paraId="56409148" w14:textId="77777777" w:rsidR="00DC4552" w:rsidRPr="00085B8F" w:rsidRDefault="00DC4552" w:rsidP="00B663BC">
      <w:pPr>
        <w:pStyle w:val="PR3"/>
        <w:tabs>
          <w:tab w:val="clear" w:pos="2016"/>
          <w:tab w:val="left" w:pos="2160"/>
        </w:tabs>
        <w:ind w:left="2160" w:hanging="720"/>
        <w:rPr>
          <w:sz w:val="24"/>
          <w:szCs w:val="24"/>
        </w:rPr>
      </w:pPr>
      <w:r w:rsidRPr="00085B8F">
        <w:rPr>
          <w:sz w:val="24"/>
          <w:szCs w:val="24"/>
        </w:rPr>
        <w:t>Cooper B-Line, Inc.</w:t>
      </w:r>
    </w:p>
    <w:p w14:paraId="06125AE4" w14:textId="77777777" w:rsidR="00DC4552" w:rsidRPr="00085B8F" w:rsidRDefault="00DC4552" w:rsidP="00B663BC">
      <w:pPr>
        <w:pStyle w:val="PR3"/>
        <w:tabs>
          <w:tab w:val="clear" w:pos="2016"/>
          <w:tab w:val="left" w:pos="2160"/>
        </w:tabs>
        <w:ind w:left="2160" w:hanging="720"/>
        <w:rPr>
          <w:sz w:val="24"/>
          <w:szCs w:val="24"/>
        </w:rPr>
      </w:pPr>
      <w:r w:rsidRPr="00085B8F">
        <w:rPr>
          <w:sz w:val="24"/>
          <w:szCs w:val="24"/>
        </w:rPr>
        <w:t>Cope - Tyco/Allied Tube &amp; Conduit.</w:t>
      </w:r>
    </w:p>
    <w:p w14:paraId="0935873E" w14:textId="77777777" w:rsidR="00DC4552" w:rsidRPr="00085B8F" w:rsidRDefault="00F42418" w:rsidP="00B663BC">
      <w:pPr>
        <w:pStyle w:val="PR3"/>
        <w:tabs>
          <w:tab w:val="clear" w:pos="2016"/>
          <w:tab w:val="left" w:pos="2160"/>
        </w:tabs>
        <w:ind w:left="2160" w:hanging="720"/>
        <w:rPr>
          <w:sz w:val="24"/>
          <w:szCs w:val="24"/>
        </w:rPr>
      </w:pPr>
      <w:r w:rsidRPr="00085B8F">
        <w:rPr>
          <w:sz w:val="24"/>
          <w:szCs w:val="24"/>
        </w:rPr>
        <w:t>Wiremold Spec-Mate, Catalog #CA 04 09 18</w:t>
      </w:r>
      <w:r w:rsidR="00DC4552" w:rsidRPr="00085B8F">
        <w:rPr>
          <w:sz w:val="24"/>
          <w:szCs w:val="24"/>
        </w:rPr>
        <w:t>.</w:t>
      </w:r>
    </w:p>
    <w:p w14:paraId="659201A7" w14:textId="77777777" w:rsidR="00465546" w:rsidRPr="00085B8F" w:rsidRDefault="00931A62" w:rsidP="00171A26">
      <w:pPr>
        <w:pStyle w:val="PR2"/>
        <w:tabs>
          <w:tab w:val="clear" w:pos="2106"/>
        </w:tabs>
        <w:spacing w:before="240"/>
        <w:ind w:left="1440" w:hanging="720"/>
        <w:rPr>
          <w:sz w:val="24"/>
          <w:szCs w:val="24"/>
        </w:rPr>
      </w:pPr>
      <w:r w:rsidRPr="00085B8F">
        <w:rPr>
          <w:sz w:val="24"/>
          <w:szCs w:val="24"/>
        </w:rPr>
        <w:t xml:space="preserve">Cable Tray Material: </w:t>
      </w:r>
      <w:r w:rsidR="00465546" w:rsidRPr="00085B8F">
        <w:rPr>
          <w:sz w:val="24"/>
          <w:szCs w:val="24"/>
        </w:rPr>
        <w:t xml:space="preserve">Metal, suitable for indoors and protected against corrosion by hot dipped galvanizing, complying with ASTM A 123/A 123M, Grade 055, not less than 0.002165 inch thick steel, or </w:t>
      </w:r>
      <w:r w:rsidR="00353859" w:rsidRPr="00085B8F">
        <w:rPr>
          <w:sz w:val="24"/>
          <w:szCs w:val="24"/>
        </w:rPr>
        <w:t>Aluminum</w:t>
      </w:r>
      <w:r w:rsidR="00DC4552" w:rsidRPr="00085B8F">
        <w:rPr>
          <w:sz w:val="24"/>
          <w:szCs w:val="24"/>
        </w:rPr>
        <w:t>.</w:t>
      </w:r>
    </w:p>
    <w:p w14:paraId="2D566359" w14:textId="77777777" w:rsidR="00DC4552" w:rsidRPr="00085B8F" w:rsidRDefault="00931A62" w:rsidP="00171A26">
      <w:pPr>
        <w:pStyle w:val="PR3"/>
        <w:tabs>
          <w:tab w:val="clear" w:pos="2016"/>
          <w:tab w:val="left" w:pos="2160"/>
        </w:tabs>
        <w:spacing w:before="240"/>
        <w:ind w:left="2160" w:hanging="720"/>
        <w:rPr>
          <w:sz w:val="24"/>
          <w:szCs w:val="24"/>
        </w:rPr>
      </w:pPr>
      <w:r w:rsidRPr="00085B8F">
        <w:rPr>
          <w:sz w:val="24"/>
          <w:szCs w:val="24"/>
        </w:rPr>
        <w:t xml:space="preserve">Ladder Cable Trays: </w:t>
      </w:r>
      <w:r w:rsidR="00DC4552" w:rsidRPr="00085B8F">
        <w:rPr>
          <w:sz w:val="24"/>
          <w:szCs w:val="24"/>
        </w:rPr>
        <w:t xml:space="preserve">Nominally </w:t>
      </w:r>
      <w:r w:rsidR="006032DB" w:rsidRPr="00085B8F">
        <w:rPr>
          <w:sz w:val="24"/>
          <w:szCs w:val="24"/>
        </w:rPr>
        <w:t>eighteen (</w:t>
      </w:r>
      <w:r w:rsidR="00DC4552" w:rsidRPr="00085B8F">
        <w:rPr>
          <w:rStyle w:val="IP"/>
          <w:sz w:val="24"/>
          <w:szCs w:val="24"/>
        </w:rPr>
        <w:t>18</w:t>
      </w:r>
      <w:r w:rsidR="006032DB" w:rsidRPr="00085B8F">
        <w:rPr>
          <w:rStyle w:val="IP"/>
          <w:sz w:val="24"/>
          <w:szCs w:val="24"/>
        </w:rPr>
        <w:t>)</w:t>
      </w:r>
      <w:r w:rsidR="00DC4552" w:rsidRPr="00085B8F">
        <w:rPr>
          <w:rStyle w:val="IP"/>
          <w:sz w:val="24"/>
          <w:szCs w:val="24"/>
        </w:rPr>
        <w:t xml:space="preserve"> inches</w:t>
      </w:r>
      <w:r w:rsidR="00DC4552" w:rsidRPr="00085B8F">
        <w:rPr>
          <w:rStyle w:val="SI"/>
          <w:sz w:val="24"/>
          <w:szCs w:val="24"/>
        </w:rPr>
        <w:t xml:space="preserve"> </w:t>
      </w:r>
      <w:r w:rsidR="00DC4552" w:rsidRPr="00085B8F">
        <w:rPr>
          <w:sz w:val="24"/>
          <w:szCs w:val="24"/>
        </w:rPr>
        <w:t xml:space="preserve">wide, and a rung spacing of </w:t>
      </w:r>
      <w:r w:rsidR="006032DB" w:rsidRPr="00085B8F">
        <w:rPr>
          <w:sz w:val="24"/>
          <w:szCs w:val="24"/>
        </w:rPr>
        <w:t>nine (</w:t>
      </w:r>
      <w:r w:rsidR="00353859" w:rsidRPr="00085B8F">
        <w:rPr>
          <w:sz w:val="24"/>
          <w:szCs w:val="24"/>
        </w:rPr>
        <w:t>9</w:t>
      </w:r>
      <w:r w:rsidR="006032DB" w:rsidRPr="00085B8F">
        <w:rPr>
          <w:sz w:val="24"/>
          <w:szCs w:val="24"/>
        </w:rPr>
        <w:t>)</w:t>
      </w:r>
      <w:r w:rsidR="00353859" w:rsidRPr="00085B8F">
        <w:rPr>
          <w:sz w:val="24"/>
          <w:szCs w:val="24"/>
        </w:rPr>
        <w:t xml:space="preserve"> inches</w:t>
      </w:r>
      <w:r w:rsidR="00DC4552" w:rsidRPr="00085B8F">
        <w:rPr>
          <w:sz w:val="24"/>
          <w:szCs w:val="24"/>
        </w:rPr>
        <w:t>.</w:t>
      </w:r>
    </w:p>
    <w:p w14:paraId="662E1496"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Conduit and Boxe</w:t>
      </w:r>
      <w:r w:rsidR="00931A62" w:rsidRPr="00085B8F">
        <w:rPr>
          <w:sz w:val="24"/>
          <w:szCs w:val="24"/>
        </w:rPr>
        <w:t xml:space="preserve">s: </w:t>
      </w:r>
      <w:r w:rsidRPr="00085B8F">
        <w:rPr>
          <w:sz w:val="24"/>
          <w:szCs w:val="24"/>
        </w:rPr>
        <w:t xml:space="preserve">Comply with requirements in Division 26 Section "Raceway and Boxes for Electrical Systems." Flexible metal conduit </w:t>
      </w:r>
      <w:proofErr w:type="gramStart"/>
      <w:r w:rsidRPr="00085B8F">
        <w:rPr>
          <w:sz w:val="24"/>
          <w:szCs w:val="24"/>
        </w:rPr>
        <w:t>shall</w:t>
      </w:r>
      <w:proofErr w:type="gramEnd"/>
      <w:r w:rsidRPr="00085B8F">
        <w:rPr>
          <w:sz w:val="24"/>
          <w:szCs w:val="24"/>
        </w:rPr>
        <w:t xml:space="preserve"> not be used.</w:t>
      </w:r>
    </w:p>
    <w:p w14:paraId="10D8B4BB"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 xml:space="preserve">Outlet boxes shall be no smaller than </w:t>
      </w:r>
      <w:r w:rsidR="006032DB" w:rsidRPr="00085B8F">
        <w:rPr>
          <w:sz w:val="24"/>
          <w:szCs w:val="24"/>
        </w:rPr>
        <w:t>two (</w:t>
      </w:r>
      <w:r w:rsidRPr="00085B8F">
        <w:rPr>
          <w:rStyle w:val="IP"/>
          <w:sz w:val="24"/>
          <w:szCs w:val="24"/>
        </w:rPr>
        <w:t>2</w:t>
      </w:r>
      <w:r w:rsidR="006032DB" w:rsidRPr="00085B8F">
        <w:rPr>
          <w:rStyle w:val="IP"/>
          <w:sz w:val="24"/>
          <w:szCs w:val="24"/>
        </w:rPr>
        <w:t>)</w:t>
      </w:r>
      <w:r w:rsidRPr="00085B8F">
        <w:rPr>
          <w:rStyle w:val="IP"/>
          <w:sz w:val="24"/>
          <w:szCs w:val="24"/>
        </w:rPr>
        <w:t xml:space="preserve"> inches</w:t>
      </w:r>
      <w:r w:rsidRPr="00085B8F">
        <w:rPr>
          <w:sz w:val="24"/>
          <w:szCs w:val="24"/>
        </w:rPr>
        <w:t xml:space="preserve"> wide, </w:t>
      </w:r>
      <w:r w:rsidR="006032DB" w:rsidRPr="00085B8F">
        <w:rPr>
          <w:sz w:val="24"/>
          <w:szCs w:val="24"/>
        </w:rPr>
        <w:t>four (</w:t>
      </w:r>
      <w:r w:rsidR="00465546" w:rsidRPr="00085B8F">
        <w:rPr>
          <w:rStyle w:val="IP"/>
          <w:sz w:val="24"/>
          <w:szCs w:val="24"/>
        </w:rPr>
        <w:t>4</w:t>
      </w:r>
      <w:r w:rsidR="006032DB" w:rsidRPr="00085B8F">
        <w:rPr>
          <w:rStyle w:val="IP"/>
          <w:sz w:val="24"/>
          <w:szCs w:val="24"/>
        </w:rPr>
        <w:t>)</w:t>
      </w:r>
      <w:r w:rsidR="00465546" w:rsidRPr="00085B8F">
        <w:rPr>
          <w:rStyle w:val="IP"/>
          <w:sz w:val="24"/>
          <w:szCs w:val="24"/>
        </w:rPr>
        <w:t xml:space="preserve"> </w:t>
      </w:r>
      <w:r w:rsidRPr="00085B8F">
        <w:rPr>
          <w:rStyle w:val="IP"/>
          <w:sz w:val="24"/>
          <w:szCs w:val="24"/>
        </w:rPr>
        <w:t>inches</w:t>
      </w:r>
      <w:r w:rsidR="00931A62" w:rsidRPr="00085B8F">
        <w:rPr>
          <w:sz w:val="24"/>
          <w:szCs w:val="24"/>
        </w:rPr>
        <w:t xml:space="preserve"> high</w:t>
      </w:r>
      <w:r w:rsidRPr="00085B8F">
        <w:rPr>
          <w:sz w:val="24"/>
          <w:szCs w:val="24"/>
        </w:rPr>
        <w:t xml:space="preserve"> and </w:t>
      </w:r>
      <w:r w:rsidR="006032DB" w:rsidRPr="00085B8F">
        <w:rPr>
          <w:sz w:val="24"/>
          <w:szCs w:val="24"/>
        </w:rPr>
        <w:t>two and one half (</w:t>
      </w:r>
      <w:r w:rsidRPr="00085B8F">
        <w:rPr>
          <w:rStyle w:val="IP"/>
          <w:sz w:val="24"/>
          <w:szCs w:val="24"/>
        </w:rPr>
        <w:t>2-1/2</w:t>
      </w:r>
      <w:r w:rsidR="006032DB" w:rsidRPr="00085B8F">
        <w:rPr>
          <w:rStyle w:val="IP"/>
          <w:sz w:val="24"/>
          <w:szCs w:val="24"/>
        </w:rPr>
        <w:t>)</w:t>
      </w:r>
      <w:r w:rsidRPr="00085B8F">
        <w:rPr>
          <w:rStyle w:val="IP"/>
          <w:sz w:val="24"/>
          <w:szCs w:val="24"/>
        </w:rPr>
        <w:t xml:space="preserve"> inches</w:t>
      </w:r>
      <w:r w:rsidRPr="00085B8F">
        <w:rPr>
          <w:sz w:val="24"/>
          <w:szCs w:val="24"/>
        </w:rPr>
        <w:t xml:space="preserve"> deep.</w:t>
      </w:r>
    </w:p>
    <w:p w14:paraId="649A3589" w14:textId="77777777" w:rsidR="00DC4552" w:rsidRPr="00085B8F" w:rsidRDefault="00DC4552" w:rsidP="00171A26">
      <w:pPr>
        <w:pStyle w:val="ART"/>
        <w:tabs>
          <w:tab w:val="clear" w:pos="864"/>
          <w:tab w:val="left" w:pos="720"/>
        </w:tabs>
        <w:ind w:left="720" w:hanging="720"/>
        <w:rPr>
          <w:sz w:val="24"/>
          <w:szCs w:val="24"/>
        </w:rPr>
      </w:pPr>
      <w:r w:rsidRPr="00085B8F">
        <w:rPr>
          <w:sz w:val="24"/>
          <w:szCs w:val="24"/>
        </w:rPr>
        <w:t>BACKBOARDS</w:t>
      </w:r>
    </w:p>
    <w:p w14:paraId="0B04AD2D" w14:textId="77777777" w:rsidR="00DC4552" w:rsidRPr="00085B8F" w:rsidRDefault="00931A62" w:rsidP="00171A26">
      <w:pPr>
        <w:pStyle w:val="PR1"/>
        <w:tabs>
          <w:tab w:val="clear" w:pos="864"/>
          <w:tab w:val="clear" w:pos="1116"/>
          <w:tab w:val="left" w:pos="720"/>
        </w:tabs>
        <w:ind w:left="720" w:hanging="432"/>
        <w:rPr>
          <w:sz w:val="24"/>
          <w:szCs w:val="24"/>
        </w:rPr>
      </w:pPr>
      <w:r w:rsidRPr="00085B8F">
        <w:rPr>
          <w:sz w:val="24"/>
          <w:szCs w:val="24"/>
        </w:rPr>
        <w:t xml:space="preserve">Backboards: </w:t>
      </w:r>
      <w:r w:rsidR="00DC4552" w:rsidRPr="00085B8F">
        <w:rPr>
          <w:sz w:val="24"/>
          <w:szCs w:val="24"/>
        </w:rPr>
        <w:t>Plywood, fire-retardant treated, </w:t>
      </w:r>
      <w:r w:rsidR="006032DB" w:rsidRPr="00085B8F">
        <w:rPr>
          <w:sz w:val="24"/>
          <w:szCs w:val="24"/>
        </w:rPr>
        <w:t>three quarter (</w:t>
      </w:r>
      <w:r w:rsidR="00DC4552" w:rsidRPr="00085B8F">
        <w:rPr>
          <w:rStyle w:val="IP"/>
          <w:sz w:val="24"/>
          <w:szCs w:val="24"/>
        </w:rPr>
        <w:t>3/4</w:t>
      </w:r>
      <w:r w:rsidR="006032DB" w:rsidRPr="00085B8F">
        <w:rPr>
          <w:rStyle w:val="IP"/>
          <w:sz w:val="24"/>
          <w:szCs w:val="24"/>
        </w:rPr>
        <w:t>) inches</w:t>
      </w:r>
      <w:r w:rsidR="00DC4552" w:rsidRPr="00085B8F">
        <w:rPr>
          <w:rStyle w:val="IP"/>
          <w:sz w:val="24"/>
          <w:szCs w:val="24"/>
        </w:rPr>
        <w:t xml:space="preserve"> by </w:t>
      </w:r>
      <w:r w:rsidR="006032DB" w:rsidRPr="00085B8F">
        <w:rPr>
          <w:rStyle w:val="IP"/>
          <w:sz w:val="24"/>
          <w:szCs w:val="24"/>
        </w:rPr>
        <w:t>forty eight (</w:t>
      </w:r>
      <w:r w:rsidR="00DC4552" w:rsidRPr="00085B8F">
        <w:rPr>
          <w:rStyle w:val="IP"/>
          <w:sz w:val="24"/>
          <w:szCs w:val="24"/>
        </w:rPr>
        <w:t>48</w:t>
      </w:r>
      <w:r w:rsidR="006032DB" w:rsidRPr="00085B8F">
        <w:rPr>
          <w:rStyle w:val="IP"/>
          <w:sz w:val="24"/>
          <w:szCs w:val="24"/>
        </w:rPr>
        <w:t>) inches</w:t>
      </w:r>
      <w:r w:rsidR="00DC4552" w:rsidRPr="00085B8F">
        <w:rPr>
          <w:rStyle w:val="IP"/>
          <w:sz w:val="24"/>
          <w:szCs w:val="24"/>
        </w:rPr>
        <w:t xml:space="preserve"> by </w:t>
      </w:r>
      <w:r w:rsidR="006032DB" w:rsidRPr="00085B8F">
        <w:rPr>
          <w:rStyle w:val="IP"/>
          <w:sz w:val="24"/>
          <w:szCs w:val="24"/>
        </w:rPr>
        <w:t>ninety six (</w:t>
      </w:r>
      <w:r w:rsidR="00DC4552" w:rsidRPr="00085B8F">
        <w:rPr>
          <w:rStyle w:val="IP"/>
          <w:sz w:val="24"/>
          <w:szCs w:val="24"/>
        </w:rPr>
        <w:t>96</w:t>
      </w:r>
      <w:r w:rsidR="006032DB" w:rsidRPr="00085B8F">
        <w:rPr>
          <w:rStyle w:val="IP"/>
          <w:sz w:val="24"/>
          <w:szCs w:val="24"/>
        </w:rPr>
        <w:t>)</w:t>
      </w:r>
      <w:r w:rsidR="00DC4552" w:rsidRPr="00085B8F">
        <w:rPr>
          <w:rStyle w:val="IP"/>
          <w:sz w:val="24"/>
          <w:szCs w:val="24"/>
        </w:rPr>
        <w:t xml:space="preserve"> inches</w:t>
      </w:r>
      <w:r w:rsidR="006032DB" w:rsidRPr="00085B8F">
        <w:rPr>
          <w:sz w:val="24"/>
          <w:szCs w:val="24"/>
        </w:rPr>
        <w:t xml:space="preserve">. </w:t>
      </w:r>
      <w:r w:rsidR="00DC4552" w:rsidRPr="00085B8F">
        <w:rPr>
          <w:sz w:val="24"/>
          <w:szCs w:val="24"/>
        </w:rPr>
        <w:t>Comply with requirements in Division 06 Section "Rough Carpentry" for plywood backing panels.</w:t>
      </w:r>
    </w:p>
    <w:p w14:paraId="4D745A1C" w14:textId="77777777" w:rsidR="0084745E" w:rsidRPr="00085B8F" w:rsidRDefault="00DC4552" w:rsidP="00171A26">
      <w:pPr>
        <w:pStyle w:val="ART"/>
        <w:tabs>
          <w:tab w:val="clear" w:pos="864"/>
          <w:tab w:val="left" w:pos="720"/>
        </w:tabs>
        <w:ind w:left="720" w:hanging="720"/>
        <w:rPr>
          <w:sz w:val="24"/>
          <w:szCs w:val="24"/>
        </w:rPr>
      </w:pPr>
      <w:r w:rsidRPr="00085B8F">
        <w:rPr>
          <w:sz w:val="24"/>
          <w:szCs w:val="24"/>
        </w:rPr>
        <w:lastRenderedPageBreak/>
        <w:t>UTP CABLE</w:t>
      </w:r>
      <w:r w:rsidR="0084745E" w:rsidRPr="00085B8F">
        <w:rPr>
          <w:sz w:val="24"/>
          <w:szCs w:val="24"/>
        </w:rPr>
        <w:t xml:space="preserve"> </w:t>
      </w:r>
    </w:p>
    <w:p w14:paraId="03B1B7F2" w14:textId="77777777" w:rsidR="00DC4552" w:rsidRPr="00085B8F" w:rsidRDefault="00931A62" w:rsidP="00171A26">
      <w:pPr>
        <w:pStyle w:val="PR1"/>
        <w:tabs>
          <w:tab w:val="clear" w:pos="864"/>
          <w:tab w:val="clear" w:pos="1116"/>
          <w:tab w:val="left" w:pos="720"/>
        </w:tabs>
        <w:ind w:left="720" w:hanging="432"/>
        <w:rPr>
          <w:sz w:val="24"/>
          <w:szCs w:val="24"/>
        </w:rPr>
      </w:pPr>
      <w:r w:rsidRPr="00085B8F">
        <w:rPr>
          <w:sz w:val="24"/>
          <w:szCs w:val="24"/>
        </w:rPr>
        <w:t xml:space="preserve">Manufacturers: </w:t>
      </w:r>
      <w:r w:rsidR="00DC4552" w:rsidRPr="00085B8F">
        <w:rPr>
          <w:sz w:val="24"/>
          <w:szCs w:val="24"/>
        </w:rPr>
        <w:t>Subject to compliance with requirements, provide products by one</w:t>
      </w:r>
      <w:r w:rsidR="006032DB" w:rsidRPr="00085B8F">
        <w:rPr>
          <w:sz w:val="24"/>
          <w:szCs w:val="24"/>
        </w:rPr>
        <w:t xml:space="preserve"> (1)</w:t>
      </w:r>
      <w:r w:rsidR="00DC4552" w:rsidRPr="00085B8F">
        <w:rPr>
          <w:sz w:val="24"/>
          <w:szCs w:val="24"/>
        </w:rPr>
        <w:t xml:space="preserve"> of the following:</w:t>
      </w:r>
    </w:p>
    <w:p w14:paraId="53EA753C" w14:textId="77777777" w:rsidR="00DC4552" w:rsidRPr="00085B8F" w:rsidRDefault="00DC4552" w:rsidP="00171A26">
      <w:pPr>
        <w:pStyle w:val="PR2"/>
        <w:tabs>
          <w:tab w:val="clear" w:pos="2106"/>
        </w:tabs>
        <w:ind w:left="1440" w:hanging="720"/>
        <w:rPr>
          <w:sz w:val="24"/>
          <w:szCs w:val="24"/>
        </w:rPr>
      </w:pPr>
      <w:r w:rsidRPr="00085B8F">
        <w:rPr>
          <w:sz w:val="24"/>
          <w:szCs w:val="24"/>
        </w:rPr>
        <w:t>Berk-Tek; a Nexans company.</w:t>
      </w:r>
    </w:p>
    <w:p w14:paraId="64A07315" w14:textId="77777777" w:rsidR="00DC4552" w:rsidRPr="00085B8F" w:rsidRDefault="00DC4552" w:rsidP="00171A26">
      <w:pPr>
        <w:pStyle w:val="PR2"/>
        <w:tabs>
          <w:tab w:val="clear" w:pos="2106"/>
        </w:tabs>
        <w:ind w:left="1440" w:hanging="720"/>
        <w:rPr>
          <w:sz w:val="24"/>
          <w:szCs w:val="24"/>
        </w:rPr>
      </w:pPr>
      <w:r w:rsidRPr="00085B8F">
        <w:rPr>
          <w:sz w:val="24"/>
          <w:szCs w:val="24"/>
        </w:rPr>
        <w:t>CommScope, Inc.</w:t>
      </w:r>
    </w:p>
    <w:p w14:paraId="7A6BE93B" w14:textId="77777777" w:rsidR="00DC4552" w:rsidRPr="00085B8F" w:rsidRDefault="00DC4552" w:rsidP="00171A26">
      <w:pPr>
        <w:pStyle w:val="PR2"/>
        <w:tabs>
          <w:tab w:val="clear" w:pos="2106"/>
        </w:tabs>
        <w:ind w:left="1440" w:hanging="720"/>
        <w:rPr>
          <w:sz w:val="24"/>
          <w:szCs w:val="24"/>
        </w:rPr>
      </w:pPr>
      <w:r w:rsidRPr="00085B8F">
        <w:rPr>
          <w:sz w:val="24"/>
          <w:szCs w:val="24"/>
        </w:rPr>
        <w:t>Superior Essex Inc.</w:t>
      </w:r>
    </w:p>
    <w:p w14:paraId="18DF7F43" w14:textId="77777777" w:rsidR="00DC4552" w:rsidRPr="00085B8F" w:rsidRDefault="00353859" w:rsidP="00171A26">
      <w:pPr>
        <w:pStyle w:val="PR2"/>
        <w:tabs>
          <w:tab w:val="clear" w:pos="2106"/>
        </w:tabs>
        <w:ind w:left="1440" w:hanging="720"/>
        <w:rPr>
          <w:sz w:val="24"/>
          <w:szCs w:val="24"/>
        </w:rPr>
      </w:pPr>
      <w:r w:rsidRPr="00085B8F">
        <w:rPr>
          <w:sz w:val="24"/>
          <w:szCs w:val="24"/>
        </w:rPr>
        <w:t>General Cable.</w:t>
      </w:r>
    </w:p>
    <w:p w14:paraId="5121E682" w14:textId="77777777" w:rsidR="00FA2910" w:rsidRPr="00085B8F" w:rsidRDefault="00FA2910" w:rsidP="00171A26">
      <w:pPr>
        <w:pStyle w:val="PR2"/>
        <w:tabs>
          <w:tab w:val="clear" w:pos="2106"/>
        </w:tabs>
        <w:ind w:left="1440" w:hanging="720"/>
        <w:rPr>
          <w:sz w:val="24"/>
          <w:szCs w:val="24"/>
        </w:rPr>
      </w:pPr>
      <w:r w:rsidRPr="00085B8F">
        <w:rPr>
          <w:sz w:val="24"/>
          <w:szCs w:val="24"/>
        </w:rPr>
        <w:t>Mohawk</w:t>
      </w:r>
    </w:p>
    <w:p w14:paraId="1C94F9C5" w14:textId="77777777" w:rsidR="00FA2910" w:rsidRPr="00085B8F" w:rsidRDefault="00FA2910" w:rsidP="00171A26">
      <w:pPr>
        <w:pStyle w:val="PR2"/>
        <w:tabs>
          <w:tab w:val="clear" w:pos="2106"/>
        </w:tabs>
        <w:ind w:left="1440" w:hanging="720"/>
        <w:rPr>
          <w:sz w:val="24"/>
          <w:szCs w:val="24"/>
        </w:rPr>
      </w:pPr>
      <w:r w:rsidRPr="00085B8F">
        <w:rPr>
          <w:sz w:val="24"/>
          <w:szCs w:val="24"/>
        </w:rPr>
        <w:t>Siemen</w:t>
      </w:r>
    </w:p>
    <w:p w14:paraId="1A3ECDAA" w14:textId="77777777" w:rsidR="00FA2910" w:rsidRPr="00085B8F" w:rsidRDefault="00FA2910" w:rsidP="00171A26">
      <w:pPr>
        <w:pStyle w:val="PR2"/>
        <w:tabs>
          <w:tab w:val="clear" w:pos="2106"/>
        </w:tabs>
        <w:ind w:left="1440" w:hanging="720"/>
        <w:rPr>
          <w:sz w:val="24"/>
          <w:szCs w:val="24"/>
        </w:rPr>
      </w:pPr>
      <w:r w:rsidRPr="00085B8F">
        <w:rPr>
          <w:sz w:val="24"/>
          <w:szCs w:val="24"/>
        </w:rPr>
        <w:t>Ortronics</w:t>
      </w:r>
    </w:p>
    <w:p w14:paraId="7664B717" w14:textId="77777777" w:rsidR="0006160A" w:rsidRPr="00085B8F" w:rsidRDefault="00234010" w:rsidP="00171A26">
      <w:pPr>
        <w:pStyle w:val="PR1"/>
        <w:tabs>
          <w:tab w:val="clear" w:pos="864"/>
          <w:tab w:val="clear" w:pos="1116"/>
          <w:tab w:val="left" w:pos="720"/>
        </w:tabs>
        <w:ind w:left="720" w:hanging="432"/>
        <w:rPr>
          <w:sz w:val="24"/>
          <w:szCs w:val="24"/>
        </w:rPr>
      </w:pPr>
      <w:r w:rsidRPr="00085B8F">
        <w:rPr>
          <w:sz w:val="24"/>
          <w:szCs w:val="24"/>
        </w:rPr>
        <w:t xml:space="preserve">OSP Description: </w:t>
      </w:r>
      <w:r w:rsidR="0084745E" w:rsidRPr="00085B8F">
        <w:rPr>
          <w:sz w:val="24"/>
          <w:szCs w:val="24"/>
        </w:rPr>
        <w:t xml:space="preserve">100 ohm twisted pair OSP cable. </w:t>
      </w:r>
      <w:r w:rsidRPr="00085B8F">
        <w:rPr>
          <w:sz w:val="24"/>
          <w:szCs w:val="24"/>
        </w:rPr>
        <w:t>24 AWG, solid copper conductors, 100-pair UTP, formed into 25-pair binder groups covered with a thermoplastic jacket and overall metallic shield</w:t>
      </w:r>
      <w:r w:rsidR="0006160A" w:rsidRPr="00085B8F">
        <w:rPr>
          <w:sz w:val="24"/>
          <w:szCs w:val="24"/>
        </w:rPr>
        <w:t>, Gel filled OSP rated,</w:t>
      </w:r>
    </w:p>
    <w:p w14:paraId="10D0E060" w14:textId="77777777" w:rsidR="0006160A" w:rsidRPr="00085B8F" w:rsidRDefault="0006160A" w:rsidP="00171A26">
      <w:pPr>
        <w:pStyle w:val="PR2"/>
        <w:tabs>
          <w:tab w:val="clear" w:pos="2106"/>
        </w:tabs>
        <w:ind w:left="1440" w:hanging="720"/>
        <w:rPr>
          <w:sz w:val="24"/>
          <w:szCs w:val="24"/>
        </w:rPr>
      </w:pPr>
      <w:r w:rsidRPr="00085B8F">
        <w:rPr>
          <w:sz w:val="24"/>
          <w:szCs w:val="24"/>
        </w:rPr>
        <w:t xml:space="preserve">Comply with ICEA S-84-608-2007 Gel Filled OSP </w:t>
      </w:r>
      <w:r w:rsidR="0084745E" w:rsidRPr="00085B8F">
        <w:rPr>
          <w:sz w:val="24"/>
          <w:szCs w:val="24"/>
        </w:rPr>
        <w:t xml:space="preserve">Copper </w:t>
      </w:r>
      <w:r w:rsidRPr="00085B8F">
        <w:rPr>
          <w:sz w:val="24"/>
          <w:szCs w:val="24"/>
        </w:rPr>
        <w:t>standard</w:t>
      </w:r>
    </w:p>
    <w:p w14:paraId="383C6F75" w14:textId="77777777" w:rsidR="00234010" w:rsidRPr="00085B8F" w:rsidRDefault="0006160A" w:rsidP="00171A26">
      <w:pPr>
        <w:pStyle w:val="PR2"/>
        <w:tabs>
          <w:tab w:val="clear" w:pos="2106"/>
        </w:tabs>
        <w:ind w:left="1440" w:hanging="720"/>
        <w:rPr>
          <w:sz w:val="24"/>
          <w:szCs w:val="24"/>
        </w:rPr>
      </w:pPr>
      <w:r w:rsidRPr="00085B8F">
        <w:rPr>
          <w:sz w:val="24"/>
          <w:szCs w:val="24"/>
        </w:rPr>
        <w:t>Comply with ANSI/TIA/EIA-758-A</w:t>
      </w:r>
      <w:r w:rsidR="00B35A58" w:rsidRPr="00085B8F">
        <w:rPr>
          <w:sz w:val="24"/>
          <w:szCs w:val="24"/>
        </w:rPr>
        <w:t>-2004</w:t>
      </w:r>
      <w:r w:rsidRPr="00085B8F">
        <w:rPr>
          <w:sz w:val="24"/>
          <w:szCs w:val="24"/>
        </w:rPr>
        <w:t xml:space="preserve"> Standard for OSP</w:t>
      </w:r>
    </w:p>
    <w:p w14:paraId="018CB845" w14:textId="77777777" w:rsidR="00DC4552" w:rsidRPr="00085B8F" w:rsidRDefault="00234010" w:rsidP="00171A26">
      <w:pPr>
        <w:pStyle w:val="PR1"/>
        <w:tabs>
          <w:tab w:val="clear" w:pos="864"/>
          <w:tab w:val="clear" w:pos="1116"/>
          <w:tab w:val="left" w:pos="720"/>
        </w:tabs>
        <w:ind w:left="720" w:hanging="432"/>
        <w:rPr>
          <w:sz w:val="24"/>
          <w:szCs w:val="24"/>
        </w:rPr>
      </w:pPr>
      <w:r w:rsidRPr="00085B8F">
        <w:rPr>
          <w:sz w:val="24"/>
          <w:szCs w:val="24"/>
        </w:rPr>
        <w:t xml:space="preserve">Riser </w:t>
      </w:r>
      <w:r w:rsidR="002F1A4E" w:rsidRPr="00085B8F">
        <w:rPr>
          <w:sz w:val="24"/>
          <w:szCs w:val="24"/>
        </w:rPr>
        <w:t>Description:</w:t>
      </w:r>
      <w:r w:rsidR="00DC4552" w:rsidRPr="00085B8F">
        <w:rPr>
          <w:sz w:val="24"/>
          <w:szCs w:val="24"/>
        </w:rPr>
        <w:t xml:space="preserve"> </w:t>
      </w:r>
      <w:r w:rsidR="00353859" w:rsidRPr="00085B8F">
        <w:rPr>
          <w:sz w:val="24"/>
          <w:szCs w:val="24"/>
        </w:rPr>
        <w:t xml:space="preserve">24 AWG, solid copper conductors, </w:t>
      </w:r>
      <w:r w:rsidR="00DC4552" w:rsidRPr="00085B8F">
        <w:rPr>
          <w:sz w:val="24"/>
          <w:szCs w:val="24"/>
        </w:rPr>
        <w:t xml:space="preserve">100-ohm, </w:t>
      </w:r>
      <w:r w:rsidR="006032DB" w:rsidRPr="00085B8F">
        <w:rPr>
          <w:sz w:val="24"/>
          <w:szCs w:val="24"/>
        </w:rPr>
        <w:t>twenty five (</w:t>
      </w:r>
      <w:r w:rsidR="0006160A" w:rsidRPr="00085B8F">
        <w:rPr>
          <w:sz w:val="24"/>
          <w:szCs w:val="24"/>
        </w:rPr>
        <w:t>25</w:t>
      </w:r>
      <w:r w:rsidR="006032DB" w:rsidRPr="00085B8F">
        <w:rPr>
          <w:sz w:val="24"/>
          <w:szCs w:val="24"/>
        </w:rPr>
        <w:t xml:space="preserve">) </w:t>
      </w:r>
      <w:r w:rsidR="00DC4552" w:rsidRPr="00085B8F">
        <w:rPr>
          <w:sz w:val="24"/>
          <w:szCs w:val="24"/>
        </w:rPr>
        <w:t xml:space="preserve">pair UTP, formed into </w:t>
      </w:r>
      <w:r w:rsidR="006032DB" w:rsidRPr="00085B8F">
        <w:rPr>
          <w:sz w:val="24"/>
          <w:szCs w:val="24"/>
        </w:rPr>
        <w:t xml:space="preserve">twenty five (25) </w:t>
      </w:r>
      <w:r w:rsidR="00DC4552" w:rsidRPr="00085B8F">
        <w:rPr>
          <w:sz w:val="24"/>
          <w:szCs w:val="24"/>
        </w:rPr>
        <w:t>pair binder groups covered with a</w:t>
      </w:r>
      <w:r w:rsidR="00B35A58" w:rsidRPr="00085B8F">
        <w:rPr>
          <w:sz w:val="24"/>
          <w:szCs w:val="24"/>
        </w:rPr>
        <w:t xml:space="preserve"> </w:t>
      </w:r>
      <w:r w:rsidR="00DC4552" w:rsidRPr="00085B8F">
        <w:rPr>
          <w:sz w:val="24"/>
          <w:szCs w:val="24"/>
        </w:rPr>
        <w:t>gray thermoplastic jacket </w:t>
      </w:r>
      <w:r w:rsidR="00B35A58" w:rsidRPr="00085B8F">
        <w:rPr>
          <w:sz w:val="24"/>
          <w:szCs w:val="24"/>
        </w:rPr>
        <w:t>(</w:t>
      </w:r>
      <w:r w:rsidR="0006160A" w:rsidRPr="00085B8F">
        <w:rPr>
          <w:sz w:val="24"/>
          <w:szCs w:val="24"/>
        </w:rPr>
        <w:t xml:space="preserve">unless this is </w:t>
      </w:r>
      <w:r w:rsidR="00FA2910" w:rsidRPr="00085B8F">
        <w:rPr>
          <w:sz w:val="24"/>
          <w:szCs w:val="24"/>
        </w:rPr>
        <w:t>installed</w:t>
      </w:r>
      <w:r w:rsidR="0006160A" w:rsidRPr="00085B8F">
        <w:rPr>
          <w:sz w:val="24"/>
          <w:szCs w:val="24"/>
        </w:rPr>
        <w:t xml:space="preserve"> </w:t>
      </w:r>
      <w:r w:rsidR="00FA2910" w:rsidRPr="00085B8F">
        <w:rPr>
          <w:sz w:val="24"/>
          <w:szCs w:val="24"/>
        </w:rPr>
        <w:t xml:space="preserve">in any part </w:t>
      </w:r>
      <w:r w:rsidR="0006160A" w:rsidRPr="00085B8F">
        <w:rPr>
          <w:sz w:val="24"/>
          <w:szCs w:val="24"/>
        </w:rPr>
        <w:t>outside the closet riser sleeves and into the open ceiling spaces/cable trays between tele/data rooms in which case a plenum jacket will be required</w:t>
      </w:r>
      <w:r w:rsidR="00B35A58" w:rsidRPr="00085B8F">
        <w:rPr>
          <w:sz w:val="24"/>
          <w:szCs w:val="24"/>
        </w:rPr>
        <w:t>)</w:t>
      </w:r>
      <w:r w:rsidR="0006160A" w:rsidRPr="00085B8F">
        <w:rPr>
          <w:sz w:val="24"/>
          <w:szCs w:val="24"/>
        </w:rPr>
        <w:t xml:space="preserve">. </w:t>
      </w:r>
      <w:r w:rsidR="0006160A" w:rsidRPr="00085B8F">
        <w:rPr>
          <w:sz w:val="24"/>
          <w:szCs w:val="24"/>
          <w:u w:val="single"/>
        </w:rPr>
        <w:t xml:space="preserve">Category 5e or </w:t>
      </w:r>
      <w:r w:rsidR="00B35A58" w:rsidRPr="00085B8F">
        <w:rPr>
          <w:sz w:val="24"/>
          <w:szCs w:val="24"/>
          <w:u w:val="single"/>
        </w:rPr>
        <w:t>6</w:t>
      </w:r>
      <w:r w:rsidR="00FD0F27" w:rsidRPr="00085B8F">
        <w:rPr>
          <w:sz w:val="24"/>
          <w:szCs w:val="24"/>
          <w:u w:val="single"/>
        </w:rPr>
        <w:t>a</w:t>
      </w:r>
      <w:r w:rsidR="006032DB" w:rsidRPr="00085B8F">
        <w:rPr>
          <w:sz w:val="24"/>
          <w:szCs w:val="24"/>
          <w:u w:val="single"/>
        </w:rPr>
        <w:t>.</w:t>
      </w:r>
    </w:p>
    <w:p w14:paraId="0E85DD9A" w14:textId="77777777" w:rsidR="00DC4552" w:rsidRPr="00085B8F" w:rsidRDefault="0006160A" w:rsidP="00171A26">
      <w:pPr>
        <w:pStyle w:val="PR2"/>
        <w:tabs>
          <w:tab w:val="clear" w:pos="2106"/>
        </w:tabs>
        <w:spacing w:before="240"/>
        <w:ind w:left="1440" w:hanging="720"/>
        <w:rPr>
          <w:sz w:val="24"/>
          <w:szCs w:val="24"/>
        </w:rPr>
      </w:pPr>
      <w:r w:rsidRPr="00085B8F">
        <w:rPr>
          <w:sz w:val="24"/>
          <w:szCs w:val="24"/>
        </w:rPr>
        <w:t>Comply</w:t>
      </w:r>
      <w:r w:rsidR="00DC4552" w:rsidRPr="00085B8F">
        <w:rPr>
          <w:sz w:val="24"/>
          <w:szCs w:val="24"/>
        </w:rPr>
        <w:t xml:space="preserve"> with ICEA S-90-661 for mechanical </w:t>
      </w:r>
      <w:r w:rsidR="00B35A58" w:rsidRPr="00085B8F">
        <w:rPr>
          <w:sz w:val="24"/>
          <w:szCs w:val="24"/>
        </w:rPr>
        <w:t xml:space="preserve">electrical and flammability </w:t>
      </w:r>
      <w:r w:rsidR="00D95439" w:rsidRPr="00085B8F">
        <w:rPr>
          <w:sz w:val="24"/>
          <w:szCs w:val="24"/>
        </w:rPr>
        <w:t>requirements</w:t>
      </w:r>
      <w:r w:rsidR="00DC4552" w:rsidRPr="00085B8F">
        <w:rPr>
          <w:sz w:val="24"/>
          <w:szCs w:val="24"/>
        </w:rPr>
        <w:t>.</w:t>
      </w:r>
    </w:p>
    <w:p w14:paraId="409308B4" w14:textId="77777777" w:rsidR="00DC4552" w:rsidRPr="00085B8F" w:rsidRDefault="00DC4552" w:rsidP="00171A26">
      <w:pPr>
        <w:pStyle w:val="PR2"/>
        <w:tabs>
          <w:tab w:val="clear" w:pos="2106"/>
        </w:tabs>
        <w:ind w:left="1440" w:hanging="720"/>
        <w:rPr>
          <w:sz w:val="24"/>
          <w:szCs w:val="24"/>
        </w:rPr>
      </w:pPr>
      <w:r w:rsidRPr="00085B8F">
        <w:rPr>
          <w:sz w:val="24"/>
          <w:szCs w:val="24"/>
        </w:rPr>
        <w:t xml:space="preserve">Comply with </w:t>
      </w:r>
      <w:r w:rsidR="00FD0F27" w:rsidRPr="00085B8F">
        <w:rPr>
          <w:sz w:val="24"/>
          <w:szCs w:val="24"/>
          <w:u w:val="single"/>
        </w:rPr>
        <w:t>ANSI/TIA-568-C</w:t>
      </w:r>
      <w:r w:rsidR="00FD0F27" w:rsidRPr="00085B8F">
        <w:rPr>
          <w:sz w:val="24"/>
          <w:szCs w:val="24"/>
        </w:rPr>
        <w:t>.</w:t>
      </w:r>
    </w:p>
    <w:p w14:paraId="63C1C9BA" w14:textId="77777777" w:rsidR="00DC4552" w:rsidRPr="00085B8F" w:rsidRDefault="00DC4552" w:rsidP="00171A26">
      <w:pPr>
        <w:pStyle w:val="PR2"/>
        <w:tabs>
          <w:tab w:val="clear" w:pos="2106"/>
        </w:tabs>
        <w:ind w:left="1440" w:hanging="720"/>
        <w:rPr>
          <w:sz w:val="24"/>
          <w:szCs w:val="24"/>
        </w:rPr>
      </w:pPr>
      <w:r w:rsidRPr="00085B8F">
        <w:rPr>
          <w:sz w:val="24"/>
          <w:szCs w:val="24"/>
        </w:rPr>
        <w:t>Listed and labeled by an NRTL acceptable to authorities having jurisdiction as complying with UL 444 and NFPA 70 for the following types:</w:t>
      </w:r>
    </w:p>
    <w:p w14:paraId="1C64CF1F" w14:textId="77777777" w:rsidR="00DC4552" w:rsidRPr="00085B8F" w:rsidRDefault="00931A62" w:rsidP="00171A26">
      <w:pPr>
        <w:pStyle w:val="PR3"/>
        <w:tabs>
          <w:tab w:val="clear" w:pos="2016"/>
          <w:tab w:val="left" w:pos="2160"/>
        </w:tabs>
        <w:spacing w:before="240"/>
        <w:ind w:left="2160" w:hanging="720"/>
        <w:rPr>
          <w:sz w:val="24"/>
          <w:szCs w:val="24"/>
        </w:rPr>
      </w:pPr>
      <w:r w:rsidRPr="00085B8F">
        <w:rPr>
          <w:sz w:val="24"/>
          <w:szCs w:val="24"/>
        </w:rPr>
        <w:t xml:space="preserve">Communications, Plenum Rated: </w:t>
      </w:r>
      <w:r w:rsidR="00DC4552" w:rsidRPr="00085B8F">
        <w:rPr>
          <w:sz w:val="24"/>
          <w:szCs w:val="24"/>
        </w:rPr>
        <w:t>Type CMP complying with NFPA 262.</w:t>
      </w:r>
    </w:p>
    <w:p w14:paraId="626A96FA" w14:textId="77777777" w:rsidR="00DC4552" w:rsidRPr="00085B8F" w:rsidRDefault="00931A62" w:rsidP="00171A26">
      <w:pPr>
        <w:pStyle w:val="PR3"/>
        <w:tabs>
          <w:tab w:val="clear" w:pos="2016"/>
          <w:tab w:val="left" w:pos="2160"/>
        </w:tabs>
        <w:ind w:left="2160" w:hanging="720"/>
        <w:rPr>
          <w:sz w:val="24"/>
          <w:szCs w:val="24"/>
        </w:rPr>
      </w:pPr>
      <w:r w:rsidRPr="00085B8F">
        <w:rPr>
          <w:sz w:val="24"/>
          <w:szCs w:val="24"/>
        </w:rPr>
        <w:t xml:space="preserve">Communications, Riser Rated: </w:t>
      </w:r>
      <w:r w:rsidR="00DC4552" w:rsidRPr="00085B8F">
        <w:rPr>
          <w:sz w:val="24"/>
          <w:szCs w:val="24"/>
        </w:rPr>
        <w:t>Type CMR</w:t>
      </w:r>
      <w:r w:rsidR="00D95439" w:rsidRPr="00085B8F">
        <w:rPr>
          <w:sz w:val="24"/>
          <w:szCs w:val="24"/>
        </w:rPr>
        <w:t xml:space="preserve"> </w:t>
      </w:r>
      <w:r w:rsidR="00DC4552" w:rsidRPr="00085B8F">
        <w:rPr>
          <w:sz w:val="24"/>
          <w:szCs w:val="24"/>
        </w:rPr>
        <w:t>complying with UL 1666.</w:t>
      </w:r>
    </w:p>
    <w:p w14:paraId="2E2ECFEF" w14:textId="77777777" w:rsidR="00DC4552" w:rsidRPr="00085B8F" w:rsidRDefault="00DC4552" w:rsidP="00171A26">
      <w:pPr>
        <w:pStyle w:val="ART"/>
        <w:tabs>
          <w:tab w:val="clear" w:pos="864"/>
          <w:tab w:val="left" w:pos="720"/>
        </w:tabs>
        <w:ind w:left="720" w:hanging="720"/>
        <w:rPr>
          <w:sz w:val="24"/>
          <w:szCs w:val="24"/>
        </w:rPr>
      </w:pPr>
      <w:r w:rsidRPr="00085B8F">
        <w:rPr>
          <w:sz w:val="24"/>
          <w:szCs w:val="24"/>
        </w:rPr>
        <w:t>UTP CABLE HARDWARE</w:t>
      </w:r>
    </w:p>
    <w:p w14:paraId="54EBD8DE" w14:textId="77777777" w:rsidR="00DC4552" w:rsidRPr="00085B8F" w:rsidRDefault="00931A62" w:rsidP="00171A26">
      <w:pPr>
        <w:pStyle w:val="PR1"/>
        <w:tabs>
          <w:tab w:val="clear" w:pos="864"/>
          <w:tab w:val="clear" w:pos="1116"/>
          <w:tab w:val="left" w:pos="720"/>
        </w:tabs>
        <w:ind w:left="720" w:hanging="432"/>
        <w:rPr>
          <w:sz w:val="24"/>
          <w:szCs w:val="24"/>
        </w:rPr>
      </w:pPr>
      <w:r w:rsidRPr="00085B8F">
        <w:rPr>
          <w:sz w:val="24"/>
          <w:szCs w:val="24"/>
        </w:rPr>
        <w:t xml:space="preserve">Manufacturers: </w:t>
      </w:r>
      <w:r w:rsidR="00DC4552" w:rsidRPr="00085B8F">
        <w:rPr>
          <w:sz w:val="24"/>
          <w:szCs w:val="24"/>
        </w:rPr>
        <w:t xml:space="preserve">Subject to compliance with requirements, provide products by one </w:t>
      </w:r>
      <w:r w:rsidR="006032DB" w:rsidRPr="00085B8F">
        <w:rPr>
          <w:sz w:val="24"/>
          <w:szCs w:val="24"/>
        </w:rPr>
        <w:t xml:space="preserve">(1) </w:t>
      </w:r>
      <w:r w:rsidR="00DC4552" w:rsidRPr="00085B8F">
        <w:rPr>
          <w:sz w:val="24"/>
          <w:szCs w:val="24"/>
        </w:rPr>
        <w:t>of the following:</w:t>
      </w:r>
    </w:p>
    <w:p w14:paraId="76EB9CB4" w14:textId="77777777" w:rsidR="00DC4552" w:rsidRPr="00085B8F" w:rsidRDefault="00DC4552" w:rsidP="00171A26">
      <w:pPr>
        <w:pStyle w:val="PR2"/>
        <w:tabs>
          <w:tab w:val="clear" w:pos="2106"/>
        </w:tabs>
        <w:ind w:left="1440" w:hanging="720"/>
        <w:rPr>
          <w:sz w:val="24"/>
          <w:szCs w:val="24"/>
        </w:rPr>
      </w:pPr>
      <w:r w:rsidRPr="00085B8F">
        <w:rPr>
          <w:sz w:val="24"/>
          <w:szCs w:val="24"/>
        </w:rPr>
        <w:t xml:space="preserve">Siemon Co. </w:t>
      </w:r>
      <w:r w:rsidR="00AD26A6" w:rsidRPr="00085B8F">
        <w:rPr>
          <w:sz w:val="24"/>
          <w:szCs w:val="24"/>
        </w:rPr>
        <w:t>(</w:t>
      </w:r>
      <w:r w:rsidR="00C53F96" w:rsidRPr="00085B8F">
        <w:rPr>
          <w:sz w:val="24"/>
          <w:szCs w:val="24"/>
        </w:rPr>
        <w:t xml:space="preserve">Data - </w:t>
      </w:r>
      <w:r w:rsidR="00AD26A6" w:rsidRPr="00085B8F">
        <w:rPr>
          <w:sz w:val="24"/>
          <w:szCs w:val="24"/>
          <w:u w:val="single"/>
        </w:rPr>
        <w:t>Cat 6</w:t>
      </w:r>
      <w:r w:rsidR="00FD0F27" w:rsidRPr="00085B8F">
        <w:rPr>
          <w:sz w:val="24"/>
          <w:szCs w:val="24"/>
          <w:u w:val="single"/>
        </w:rPr>
        <w:t>a</w:t>
      </w:r>
      <w:r w:rsidR="00AD26A6" w:rsidRPr="00085B8F">
        <w:rPr>
          <w:sz w:val="24"/>
          <w:szCs w:val="24"/>
        </w:rPr>
        <w:t>)</w:t>
      </w:r>
      <w:r w:rsidRPr="00085B8F">
        <w:rPr>
          <w:sz w:val="24"/>
          <w:szCs w:val="24"/>
        </w:rPr>
        <w:t>.</w:t>
      </w:r>
    </w:p>
    <w:p w14:paraId="47E7A059" w14:textId="77777777" w:rsidR="00DC4552" w:rsidRPr="00085B8F" w:rsidRDefault="00AD26A6" w:rsidP="00171A26">
      <w:pPr>
        <w:pStyle w:val="PR2"/>
        <w:tabs>
          <w:tab w:val="clear" w:pos="2106"/>
        </w:tabs>
        <w:ind w:left="1440" w:hanging="720"/>
        <w:rPr>
          <w:sz w:val="24"/>
          <w:szCs w:val="24"/>
        </w:rPr>
      </w:pPr>
      <w:r w:rsidRPr="00085B8F">
        <w:rPr>
          <w:sz w:val="24"/>
          <w:szCs w:val="24"/>
        </w:rPr>
        <w:t>AllenTel (</w:t>
      </w:r>
      <w:r w:rsidR="00C53F96" w:rsidRPr="00085B8F">
        <w:rPr>
          <w:sz w:val="24"/>
          <w:szCs w:val="24"/>
        </w:rPr>
        <w:t xml:space="preserve">Voice - </w:t>
      </w:r>
      <w:r w:rsidRPr="00085B8F">
        <w:rPr>
          <w:sz w:val="24"/>
          <w:szCs w:val="24"/>
        </w:rPr>
        <w:t>Cat 5e).</w:t>
      </w:r>
    </w:p>
    <w:p w14:paraId="1BFF5305"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 xml:space="preserve">General Requirements </w:t>
      </w:r>
      <w:r w:rsidR="00931A62" w:rsidRPr="00085B8F">
        <w:rPr>
          <w:sz w:val="24"/>
          <w:szCs w:val="24"/>
        </w:rPr>
        <w:t xml:space="preserve">for Cable Connecting Hardware: </w:t>
      </w:r>
      <w:r w:rsidRPr="00085B8F">
        <w:rPr>
          <w:sz w:val="24"/>
          <w:szCs w:val="24"/>
        </w:rPr>
        <w:t xml:space="preserve">Comply with </w:t>
      </w:r>
      <w:r w:rsidR="00FD0F27" w:rsidRPr="00085B8F">
        <w:rPr>
          <w:sz w:val="24"/>
          <w:szCs w:val="24"/>
          <w:u w:val="single"/>
        </w:rPr>
        <w:t>ANSI/TIA-568-C</w:t>
      </w:r>
      <w:r w:rsidRPr="00085B8F">
        <w:rPr>
          <w:sz w:val="24"/>
          <w:szCs w:val="24"/>
          <w:u w:val="single"/>
        </w:rPr>
        <w:t xml:space="preserve">, </w:t>
      </w:r>
      <w:r w:rsidRPr="00085B8F">
        <w:rPr>
          <w:sz w:val="24"/>
          <w:szCs w:val="24"/>
        </w:rPr>
        <w:t>IDC type, with modules designed</w:t>
      </w:r>
      <w:r w:rsidR="00931A62" w:rsidRPr="00085B8F">
        <w:rPr>
          <w:sz w:val="24"/>
          <w:szCs w:val="24"/>
        </w:rPr>
        <w:t xml:space="preserve"> for punch-down caps or tools. </w:t>
      </w:r>
      <w:r w:rsidRPr="00085B8F">
        <w:rPr>
          <w:sz w:val="24"/>
          <w:szCs w:val="24"/>
        </w:rPr>
        <w:t>Cables shall be terminated with connecting hardware of same category or higher.</w:t>
      </w:r>
    </w:p>
    <w:p w14:paraId="2D20B4BE" w14:textId="77777777" w:rsidR="00BB3E6D" w:rsidRPr="00085B8F" w:rsidRDefault="00BB3E6D" w:rsidP="00171A26">
      <w:pPr>
        <w:pStyle w:val="PR1"/>
        <w:tabs>
          <w:tab w:val="clear" w:pos="864"/>
          <w:tab w:val="clear" w:pos="1116"/>
          <w:tab w:val="left" w:pos="720"/>
        </w:tabs>
        <w:ind w:left="720" w:hanging="432"/>
        <w:rPr>
          <w:sz w:val="24"/>
          <w:szCs w:val="24"/>
        </w:rPr>
      </w:pPr>
      <w:r w:rsidRPr="00085B8F">
        <w:rPr>
          <w:sz w:val="24"/>
          <w:szCs w:val="24"/>
        </w:rPr>
        <w:lastRenderedPageBreak/>
        <w:t xml:space="preserve">Voice </w:t>
      </w:r>
      <w:r w:rsidR="00DC4552" w:rsidRPr="00085B8F">
        <w:rPr>
          <w:sz w:val="24"/>
          <w:szCs w:val="24"/>
        </w:rPr>
        <w:t xml:space="preserve">Connecting Blocks: </w:t>
      </w:r>
      <w:r w:rsidR="00931A62" w:rsidRPr="00085B8F">
        <w:rPr>
          <w:sz w:val="24"/>
          <w:szCs w:val="24"/>
        </w:rPr>
        <w:t xml:space="preserve">66-style IDC for Category 5e. </w:t>
      </w:r>
      <w:r w:rsidR="00DC4552" w:rsidRPr="00085B8F">
        <w:rPr>
          <w:sz w:val="24"/>
          <w:szCs w:val="24"/>
        </w:rPr>
        <w:t>Provide blocks for the number of cables terminated on the</w:t>
      </w:r>
      <w:r w:rsidR="00931A62" w:rsidRPr="00085B8F">
        <w:rPr>
          <w:sz w:val="24"/>
          <w:szCs w:val="24"/>
        </w:rPr>
        <w:t xml:space="preserve"> block, plus 25 </w:t>
      </w:r>
      <w:r w:rsidR="006032DB" w:rsidRPr="00085B8F">
        <w:rPr>
          <w:sz w:val="24"/>
          <w:szCs w:val="24"/>
        </w:rPr>
        <w:t>%</w:t>
      </w:r>
      <w:r w:rsidR="00931A62" w:rsidRPr="00085B8F">
        <w:rPr>
          <w:sz w:val="24"/>
          <w:szCs w:val="24"/>
        </w:rPr>
        <w:t xml:space="preserve"> spare. </w:t>
      </w:r>
      <w:r w:rsidR="00DC4552" w:rsidRPr="00085B8F">
        <w:rPr>
          <w:sz w:val="24"/>
          <w:szCs w:val="24"/>
        </w:rPr>
        <w:t>Integral with connector bodies, including plugs and jacks where indicated.</w:t>
      </w:r>
      <w:r w:rsidR="00931A62" w:rsidRPr="00085B8F">
        <w:rPr>
          <w:sz w:val="24"/>
          <w:szCs w:val="24"/>
        </w:rPr>
        <w:t xml:space="preserve"> </w:t>
      </w:r>
      <w:r w:rsidRPr="00085B8F">
        <w:rPr>
          <w:sz w:val="24"/>
          <w:szCs w:val="24"/>
        </w:rPr>
        <w:t xml:space="preserve">As manufactured by </w:t>
      </w:r>
      <w:proofErr w:type="spellStart"/>
      <w:r w:rsidRPr="00085B8F">
        <w:rPr>
          <w:sz w:val="24"/>
          <w:szCs w:val="24"/>
        </w:rPr>
        <w:t>AllenTel</w:t>
      </w:r>
      <w:proofErr w:type="spellEnd"/>
      <w:r w:rsidRPr="00085B8F">
        <w:rPr>
          <w:sz w:val="24"/>
          <w:szCs w:val="24"/>
        </w:rPr>
        <w:t>, Catalog #S66M1-50 with S89B standoff brackets and 183B1 blue backboards; or approved equivalent.</w:t>
      </w:r>
    </w:p>
    <w:p w14:paraId="5AC2B344"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Number of Terminals per Field: [One</w:t>
      </w:r>
      <w:r w:rsidR="006032DB" w:rsidRPr="00085B8F">
        <w:rPr>
          <w:sz w:val="24"/>
          <w:szCs w:val="24"/>
        </w:rPr>
        <w:t xml:space="preserve"> (1)</w:t>
      </w:r>
      <w:r w:rsidRPr="00085B8F">
        <w:rPr>
          <w:sz w:val="24"/>
          <w:szCs w:val="24"/>
        </w:rPr>
        <w:t xml:space="preserve">] </w:t>
      </w:r>
      <w:r w:rsidRPr="00085B8F">
        <w:rPr>
          <w:sz w:val="24"/>
          <w:szCs w:val="24"/>
          <w:highlight w:val="yellow"/>
        </w:rPr>
        <w:t>&lt;Insert number&gt;</w:t>
      </w:r>
      <w:r w:rsidRPr="00085B8F">
        <w:rPr>
          <w:sz w:val="24"/>
          <w:szCs w:val="24"/>
        </w:rPr>
        <w:t xml:space="preserve"> for each conductor in assigned cables.</w:t>
      </w:r>
    </w:p>
    <w:p w14:paraId="7A641429" w14:textId="77777777" w:rsidR="00DC4552" w:rsidRPr="00085B8F" w:rsidRDefault="007E0F26" w:rsidP="00171A26">
      <w:pPr>
        <w:pStyle w:val="PR1"/>
        <w:tabs>
          <w:tab w:val="clear" w:pos="864"/>
          <w:tab w:val="clear" w:pos="1116"/>
          <w:tab w:val="left" w:pos="720"/>
        </w:tabs>
        <w:ind w:left="720" w:hanging="432"/>
        <w:rPr>
          <w:sz w:val="24"/>
          <w:szCs w:val="24"/>
        </w:rPr>
      </w:pPr>
      <w:r w:rsidRPr="00085B8F">
        <w:rPr>
          <w:sz w:val="24"/>
          <w:szCs w:val="24"/>
        </w:rPr>
        <w:t xml:space="preserve">Data </w:t>
      </w:r>
      <w:r w:rsidR="002F1A4E" w:rsidRPr="00085B8F">
        <w:rPr>
          <w:sz w:val="24"/>
          <w:szCs w:val="24"/>
        </w:rPr>
        <w:t>Patch Panel:</w:t>
      </w:r>
      <w:r w:rsidR="00DC4552" w:rsidRPr="00085B8F">
        <w:rPr>
          <w:sz w:val="24"/>
          <w:szCs w:val="24"/>
        </w:rPr>
        <w:t xml:space="preserve"> </w:t>
      </w:r>
      <w:r w:rsidRPr="00085B8F">
        <w:rPr>
          <w:sz w:val="24"/>
          <w:szCs w:val="24"/>
          <w:u w:val="single"/>
        </w:rPr>
        <w:t>Cat 6</w:t>
      </w:r>
      <w:r w:rsidR="00FD0F27" w:rsidRPr="00085B8F">
        <w:rPr>
          <w:sz w:val="24"/>
          <w:szCs w:val="24"/>
          <w:u w:val="single"/>
        </w:rPr>
        <w:t>a</w:t>
      </w:r>
      <w:r w:rsidRPr="00085B8F">
        <w:rPr>
          <w:sz w:val="24"/>
          <w:szCs w:val="24"/>
        </w:rPr>
        <w:t xml:space="preserve"> modular </w:t>
      </w:r>
      <w:r w:rsidR="006032DB" w:rsidRPr="00085B8F">
        <w:rPr>
          <w:sz w:val="24"/>
          <w:szCs w:val="24"/>
        </w:rPr>
        <w:t>forty eight (</w:t>
      </w:r>
      <w:r w:rsidRPr="00085B8F">
        <w:rPr>
          <w:sz w:val="24"/>
          <w:szCs w:val="24"/>
        </w:rPr>
        <w:t>48</w:t>
      </w:r>
      <w:r w:rsidR="006032DB" w:rsidRPr="00085B8F">
        <w:rPr>
          <w:sz w:val="24"/>
          <w:szCs w:val="24"/>
        </w:rPr>
        <w:t>)</w:t>
      </w:r>
      <w:r w:rsidRPr="00085B8F">
        <w:rPr>
          <w:sz w:val="24"/>
          <w:szCs w:val="24"/>
        </w:rPr>
        <w:t xml:space="preserve"> port</w:t>
      </w:r>
      <w:r w:rsidR="00DC4552" w:rsidRPr="00085B8F">
        <w:rPr>
          <w:sz w:val="24"/>
          <w:szCs w:val="24"/>
        </w:rPr>
        <w:t xml:space="preserve"> panels housing multiple-numbered jack units with IDC-type connectors at each jack for permanent termination of pair groups of installed cables.</w:t>
      </w:r>
      <w:r w:rsidRPr="00085B8F">
        <w:rPr>
          <w:sz w:val="24"/>
          <w:szCs w:val="24"/>
        </w:rPr>
        <w:t xml:space="preserve"> As manufactured by The Siemon Company, Ortronics, Catalog #HD-48 high density.</w:t>
      </w:r>
    </w:p>
    <w:p w14:paraId="6C666EA4" w14:textId="77777777" w:rsidR="00DC4552" w:rsidRPr="00085B8F" w:rsidRDefault="00931A62" w:rsidP="00171A26">
      <w:pPr>
        <w:pStyle w:val="PR2"/>
        <w:tabs>
          <w:tab w:val="clear" w:pos="2106"/>
        </w:tabs>
        <w:spacing w:before="240"/>
        <w:ind w:left="1440" w:hanging="720"/>
        <w:rPr>
          <w:sz w:val="24"/>
          <w:szCs w:val="24"/>
        </w:rPr>
      </w:pPr>
      <w:r w:rsidRPr="00085B8F">
        <w:rPr>
          <w:sz w:val="24"/>
          <w:szCs w:val="24"/>
        </w:rPr>
        <w:t xml:space="preserve">Number of Jacks per Field: </w:t>
      </w:r>
      <w:r w:rsidR="00DC4552" w:rsidRPr="00085B8F">
        <w:rPr>
          <w:sz w:val="24"/>
          <w:szCs w:val="24"/>
        </w:rPr>
        <w:t>One for each four-pair conductor group of indicated cables, plus spares and blank positions adequate to suit specified expansion criteria.</w:t>
      </w:r>
    </w:p>
    <w:p w14:paraId="30AF6C43" w14:textId="77777777" w:rsidR="00DC4552" w:rsidRPr="00085B8F" w:rsidRDefault="00931A62" w:rsidP="00171A26">
      <w:pPr>
        <w:pStyle w:val="PR1"/>
        <w:tabs>
          <w:tab w:val="clear" w:pos="864"/>
          <w:tab w:val="clear" w:pos="1116"/>
          <w:tab w:val="left" w:pos="720"/>
        </w:tabs>
        <w:ind w:left="720" w:hanging="432"/>
        <w:rPr>
          <w:sz w:val="24"/>
          <w:szCs w:val="24"/>
        </w:rPr>
      </w:pPr>
      <w:r w:rsidRPr="00085B8F">
        <w:rPr>
          <w:sz w:val="24"/>
          <w:szCs w:val="24"/>
        </w:rPr>
        <w:t xml:space="preserve">Jacks and Jack Assemblies: </w:t>
      </w:r>
      <w:r w:rsidR="00DC4552" w:rsidRPr="00085B8F">
        <w:rPr>
          <w:sz w:val="24"/>
          <w:szCs w:val="24"/>
        </w:rPr>
        <w:t>Modular, color-coded, eight-position modular receptacle units with integral IDC-type terminals.</w:t>
      </w:r>
    </w:p>
    <w:p w14:paraId="54D9025B" w14:textId="77777777" w:rsidR="00DC4552" w:rsidRPr="00085B8F" w:rsidRDefault="00931A62" w:rsidP="00171A26">
      <w:pPr>
        <w:pStyle w:val="PR1"/>
        <w:tabs>
          <w:tab w:val="clear" w:pos="864"/>
          <w:tab w:val="clear" w:pos="1116"/>
          <w:tab w:val="left" w:pos="720"/>
        </w:tabs>
        <w:ind w:left="720" w:hanging="432"/>
        <w:rPr>
          <w:sz w:val="24"/>
          <w:szCs w:val="24"/>
        </w:rPr>
      </w:pPr>
      <w:r w:rsidRPr="00085B8F">
        <w:rPr>
          <w:sz w:val="24"/>
          <w:szCs w:val="24"/>
        </w:rPr>
        <w:t xml:space="preserve">Patch Cords: </w:t>
      </w:r>
      <w:r w:rsidR="00DC4552" w:rsidRPr="00085B8F">
        <w:rPr>
          <w:sz w:val="24"/>
          <w:szCs w:val="24"/>
        </w:rPr>
        <w:t xml:space="preserve">Factory-made, </w:t>
      </w:r>
      <w:r w:rsidR="006032DB" w:rsidRPr="00085B8F">
        <w:rPr>
          <w:sz w:val="24"/>
          <w:szCs w:val="24"/>
        </w:rPr>
        <w:t xml:space="preserve">four (4) </w:t>
      </w:r>
      <w:r w:rsidR="00DC4552" w:rsidRPr="00085B8F">
        <w:rPr>
          <w:sz w:val="24"/>
          <w:szCs w:val="24"/>
        </w:rPr>
        <w:t>pair cables in [</w:t>
      </w:r>
      <w:r w:rsidR="006032DB" w:rsidRPr="00085B8F">
        <w:rPr>
          <w:sz w:val="24"/>
          <w:szCs w:val="24"/>
        </w:rPr>
        <w:t>thirty six (</w:t>
      </w:r>
      <w:r w:rsidR="006032DB" w:rsidRPr="00085B8F">
        <w:rPr>
          <w:rStyle w:val="IP"/>
          <w:color w:val="auto"/>
          <w:sz w:val="24"/>
          <w:szCs w:val="24"/>
        </w:rPr>
        <w:t xml:space="preserve">36) </w:t>
      </w:r>
      <w:r w:rsidR="00DC4552" w:rsidRPr="00085B8F">
        <w:rPr>
          <w:rStyle w:val="IP"/>
          <w:color w:val="auto"/>
          <w:sz w:val="24"/>
          <w:szCs w:val="24"/>
        </w:rPr>
        <w:t>inch</w:t>
      </w:r>
      <w:r w:rsidR="00DC4552" w:rsidRPr="00085B8F">
        <w:rPr>
          <w:sz w:val="24"/>
          <w:szCs w:val="24"/>
        </w:rPr>
        <w:t>] [</w:t>
      </w:r>
      <w:r w:rsidR="006032DB" w:rsidRPr="00085B8F">
        <w:rPr>
          <w:sz w:val="24"/>
          <w:szCs w:val="24"/>
        </w:rPr>
        <w:t>forty eight (</w:t>
      </w:r>
      <w:r w:rsidR="006032DB" w:rsidRPr="00085B8F">
        <w:rPr>
          <w:rStyle w:val="IP"/>
          <w:color w:val="auto"/>
          <w:sz w:val="24"/>
          <w:szCs w:val="24"/>
        </w:rPr>
        <w:t xml:space="preserve">48) </w:t>
      </w:r>
      <w:r w:rsidR="00DC4552" w:rsidRPr="00085B8F">
        <w:rPr>
          <w:rStyle w:val="IP"/>
          <w:color w:val="auto"/>
          <w:sz w:val="24"/>
          <w:szCs w:val="24"/>
        </w:rPr>
        <w:t>inch</w:t>
      </w:r>
      <w:r w:rsidR="00DC4552" w:rsidRPr="00085B8F">
        <w:rPr>
          <w:sz w:val="24"/>
          <w:szCs w:val="24"/>
        </w:rPr>
        <w:t xml:space="preserve">] </w:t>
      </w:r>
      <w:r w:rsidR="00DC4552" w:rsidRPr="00085B8F">
        <w:rPr>
          <w:sz w:val="24"/>
          <w:szCs w:val="24"/>
          <w:highlight w:val="yellow"/>
        </w:rPr>
        <w:t>&lt;Insert length&gt;</w:t>
      </w:r>
      <w:r w:rsidRPr="00085B8F">
        <w:rPr>
          <w:b/>
          <w:color w:val="FF0000"/>
          <w:sz w:val="24"/>
          <w:szCs w:val="24"/>
        </w:rPr>
        <w:t xml:space="preserve"> </w:t>
      </w:r>
      <w:r w:rsidR="00DC4552" w:rsidRPr="00085B8F">
        <w:rPr>
          <w:sz w:val="24"/>
          <w:szCs w:val="24"/>
        </w:rPr>
        <w:t xml:space="preserve">lengths; terminated with </w:t>
      </w:r>
      <w:r w:rsidR="006032DB" w:rsidRPr="00085B8F">
        <w:rPr>
          <w:sz w:val="24"/>
          <w:szCs w:val="24"/>
        </w:rPr>
        <w:t xml:space="preserve">eight (8) </w:t>
      </w:r>
      <w:r w:rsidR="00DC4552" w:rsidRPr="00085B8F">
        <w:rPr>
          <w:sz w:val="24"/>
          <w:szCs w:val="24"/>
        </w:rPr>
        <w:t>position modular plug at each end.</w:t>
      </w:r>
    </w:p>
    <w:p w14:paraId="243C49DB" w14:textId="77777777" w:rsidR="00DC4552" w:rsidRPr="00085B8F" w:rsidRDefault="00DC4552" w:rsidP="00B142D5">
      <w:pPr>
        <w:pStyle w:val="CMT"/>
        <w:rPr>
          <w:sz w:val="24"/>
          <w:szCs w:val="24"/>
        </w:rPr>
      </w:pPr>
      <w:r w:rsidRPr="00085B8F">
        <w:rPr>
          <w:sz w:val="24"/>
          <w:szCs w:val="24"/>
        </w:rPr>
        <w:t>Retain one of two subparagraphs below; retain first for Category 6, second for Category 5e patch cords.</w:t>
      </w:r>
    </w:p>
    <w:p w14:paraId="37EA2682"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 xml:space="preserve">Patch cords shall have bend-relief-compliant boots and color-coded icons to ensure </w:t>
      </w:r>
      <w:r w:rsidRPr="00085B8F">
        <w:rPr>
          <w:sz w:val="24"/>
          <w:szCs w:val="24"/>
          <w:u w:val="single"/>
        </w:rPr>
        <w:t>Category 6</w:t>
      </w:r>
      <w:r w:rsidR="00FD0F27" w:rsidRPr="00085B8F">
        <w:rPr>
          <w:sz w:val="24"/>
          <w:szCs w:val="24"/>
          <w:u w:val="single"/>
        </w:rPr>
        <w:t>a</w:t>
      </w:r>
      <w:r w:rsidRPr="00085B8F">
        <w:rPr>
          <w:sz w:val="24"/>
          <w:szCs w:val="24"/>
        </w:rPr>
        <w:t xml:space="preserve"> performance. Patch cords shall have latch guards to protect against snagging.</w:t>
      </w:r>
    </w:p>
    <w:p w14:paraId="2CD41BCD" w14:textId="77777777" w:rsidR="00DC4552" w:rsidRPr="00085B8F" w:rsidRDefault="00DC4552" w:rsidP="00171A26">
      <w:pPr>
        <w:pStyle w:val="PR2"/>
        <w:tabs>
          <w:tab w:val="clear" w:pos="2106"/>
        </w:tabs>
        <w:ind w:left="1440" w:hanging="720"/>
        <w:rPr>
          <w:sz w:val="24"/>
          <w:szCs w:val="24"/>
        </w:rPr>
      </w:pPr>
      <w:r w:rsidRPr="00085B8F">
        <w:rPr>
          <w:sz w:val="24"/>
          <w:szCs w:val="24"/>
        </w:rPr>
        <w:t>Patch cords shall have color-coded boots for circuit identification.</w:t>
      </w:r>
    </w:p>
    <w:p w14:paraId="603B4164" w14:textId="77777777" w:rsidR="00DC4552" w:rsidRPr="00085B8F" w:rsidRDefault="00DC4552" w:rsidP="00171A26">
      <w:pPr>
        <w:pStyle w:val="ART"/>
        <w:tabs>
          <w:tab w:val="clear" w:pos="864"/>
          <w:tab w:val="left" w:pos="720"/>
        </w:tabs>
        <w:ind w:left="720" w:hanging="720"/>
        <w:rPr>
          <w:sz w:val="24"/>
          <w:szCs w:val="24"/>
        </w:rPr>
      </w:pPr>
      <w:r w:rsidRPr="00085B8F">
        <w:rPr>
          <w:sz w:val="24"/>
          <w:szCs w:val="24"/>
        </w:rPr>
        <w:t>OPTICAL FIBER CABLE</w:t>
      </w:r>
    </w:p>
    <w:p w14:paraId="5C4882D3" w14:textId="77777777" w:rsidR="008D5A0E" w:rsidRPr="00085B8F" w:rsidRDefault="00DC4552" w:rsidP="00171A26">
      <w:pPr>
        <w:pStyle w:val="PR1"/>
        <w:tabs>
          <w:tab w:val="clear" w:pos="864"/>
          <w:tab w:val="clear" w:pos="1116"/>
          <w:tab w:val="left" w:pos="720"/>
        </w:tabs>
        <w:ind w:left="720" w:hanging="432"/>
        <w:rPr>
          <w:sz w:val="24"/>
          <w:szCs w:val="24"/>
          <w:u w:val="single"/>
        </w:rPr>
      </w:pPr>
      <w:r w:rsidRPr="00085B8F">
        <w:rPr>
          <w:sz w:val="24"/>
          <w:szCs w:val="24"/>
          <w:u w:val="single"/>
        </w:rPr>
        <w:t>D</w:t>
      </w:r>
      <w:r w:rsidR="00931A62" w:rsidRPr="00085B8F">
        <w:rPr>
          <w:sz w:val="24"/>
          <w:szCs w:val="24"/>
          <w:u w:val="single"/>
        </w:rPr>
        <w:t xml:space="preserve">escription: </w:t>
      </w:r>
      <w:r w:rsidR="008D5A0E" w:rsidRPr="00085B8F">
        <w:rPr>
          <w:sz w:val="24"/>
          <w:szCs w:val="24"/>
          <w:u w:val="single"/>
        </w:rPr>
        <w:t>Hybrid inter-building cable</w:t>
      </w:r>
      <w:r w:rsidR="003B5C1C" w:rsidRPr="00085B8F">
        <w:rPr>
          <w:sz w:val="24"/>
          <w:szCs w:val="24"/>
          <w:u w:val="single"/>
        </w:rPr>
        <w:t xml:space="preserve"> shall contain both multimode and </w:t>
      </w:r>
      <w:r w:rsidR="00641096" w:rsidRPr="00085B8F">
        <w:rPr>
          <w:sz w:val="24"/>
          <w:szCs w:val="24"/>
          <w:u w:val="single"/>
        </w:rPr>
        <w:t>Single mode</w:t>
      </w:r>
      <w:r w:rsidR="003B5C1C" w:rsidRPr="00085B8F">
        <w:rPr>
          <w:sz w:val="24"/>
          <w:szCs w:val="24"/>
          <w:u w:val="single"/>
        </w:rPr>
        <w:t xml:space="preserve"> fibers under a single plenum jacket containing an armored fiber</w:t>
      </w:r>
      <w:r w:rsidR="008C15DC" w:rsidRPr="00085B8F">
        <w:rPr>
          <w:sz w:val="24"/>
          <w:szCs w:val="24"/>
          <w:u w:val="single"/>
        </w:rPr>
        <w:t xml:space="preserve"> as manufactured by OCC, Catalog #</w:t>
      </w:r>
      <w:bookmarkStart w:id="0" w:name="_Hlk161901127"/>
      <w:r w:rsidR="00B863D7" w:rsidRPr="00085B8F">
        <w:rPr>
          <w:u w:val="single"/>
        </w:rPr>
        <w:t xml:space="preserve"> </w:t>
      </w:r>
      <w:r w:rsidR="00B863D7" w:rsidRPr="00085B8F">
        <w:rPr>
          <w:sz w:val="24"/>
          <w:szCs w:val="24"/>
          <w:u w:val="single"/>
        </w:rPr>
        <w:t>DX036DGAJ9KAA2</w:t>
      </w:r>
      <w:r w:rsidR="003B5C1C" w:rsidRPr="00085B8F">
        <w:rPr>
          <w:sz w:val="24"/>
          <w:szCs w:val="24"/>
          <w:u w:val="single"/>
        </w:rPr>
        <w:t>.</w:t>
      </w:r>
    </w:p>
    <w:bookmarkEnd w:id="0"/>
    <w:p w14:paraId="64CFCF43" w14:textId="77777777" w:rsidR="00DC4552" w:rsidRPr="00085B8F" w:rsidRDefault="002F1A4E" w:rsidP="00171A26">
      <w:pPr>
        <w:pStyle w:val="PR2"/>
        <w:tabs>
          <w:tab w:val="clear" w:pos="2106"/>
        </w:tabs>
        <w:spacing w:before="240"/>
        <w:ind w:left="1440" w:hanging="720"/>
        <w:rPr>
          <w:sz w:val="24"/>
          <w:szCs w:val="24"/>
          <w:u w:val="single"/>
        </w:rPr>
      </w:pPr>
      <w:r w:rsidRPr="00085B8F">
        <w:rPr>
          <w:sz w:val="24"/>
          <w:szCs w:val="24"/>
          <w:u w:val="single"/>
        </w:rPr>
        <w:t>Multimode</w:t>
      </w:r>
      <w:r w:rsidRPr="00085B8F">
        <w:rPr>
          <w:sz w:val="24"/>
          <w:szCs w:val="24"/>
          <w:u w:val="single"/>
        </w:rPr>
        <w:tab/>
        <w:t>:</w:t>
      </w:r>
      <w:r w:rsidR="00DC4552" w:rsidRPr="00085B8F">
        <w:rPr>
          <w:sz w:val="24"/>
          <w:szCs w:val="24"/>
          <w:u w:val="single"/>
        </w:rPr>
        <w:t xml:space="preserve"> </w:t>
      </w:r>
      <w:r w:rsidR="00B863D7" w:rsidRPr="00085B8F">
        <w:rPr>
          <w:sz w:val="24"/>
          <w:szCs w:val="24"/>
          <w:u w:val="single"/>
        </w:rPr>
        <w:t>50/125</w:t>
      </w:r>
      <w:r w:rsidR="00DC4552" w:rsidRPr="00085B8F">
        <w:rPr>
          <w:sz w:val="24"/>
          <w:szCs w:val="24"/>
          <w:u w:val="single"/>
        </w:rPr>
        <w:t xml:space="preserve">-micrometer, </w:t>
      </w:r>
      <w:r w:rsidR="00B863D7" w:rsidRPr="00085B8F">
        <w:rPr>
          <w:sz w:val="24"/>
          <w:szCs w:val="24"/>
          <w:u w:val="single"/>
        </w:rPr>
        <w:t>12</w:t>
      </w:r>
      <w:r w:rsidR="00DC4552" w:rsidRPr="00085B8F">
        <w:rPr>
          <w:sz w:val="24"/>
          <w:szCs w:val="24"/>
          <w:u w:val="single"/>
        </w:rPr>
        <w:t>-fiber, nonconductive, tight buffer</w:t>
      </w:r>
      <w:r w:rsidR="004B6FC2" w:rsidRPr="00085B8F">
        <w:rPr>
          <w:sz w:val="24"/>
          <w:szCs w:val="24"/>
          <w:u w:val="single"/>
        </w:rPr>
        <w:t xml:space="preserve"> with aramid yarn strength member (i.e. Kevlar</w:t>
      </w:r>
      <w:r w:rsidR="004B6FC2" w:rsidRPr="00085B8F">
        <w:rPr>
          <w:sz w:val="24"/>
          <w:szCs w:val="24"/>
          <w:u w:val="single"/>
          <w:vertAlign w:val="superscript"/>
        </w:rPr>
        <w:t>TM</w:t>
      </w:r>
      <w:r w:rsidR="004B6FC2" w:rsidRPr="00085B8F">
        <w:rPr>
          <w:sz w:val="24"/>
          <w:szCs w:val="24"/>
          <w:u w:val="single"/>
        </w:rPr>
        <w:t>), plenum jacket, indoor/outdoor rated (-20</w:t>
      </w:r>
      <w:r w:rsidRPr="00085B8F">
        <w:rPr>
          <w:sz w:val="24"/>
          <w:szCs w:val="24"/>
          <w:u w:val="single"/>
          <w:vertAlign w:val="superscript"/>
        </w:rPr>
        <w:t>0</w:t>
      </w:r>
      <w:r w:rsidR="004B6FC2" w:rsidRPr="00085B8F">
        <w:rPr>
          <w:sz w:val="24"/>
          <w:szCs w:val="24"/>
          <w:u w:val="single"/>
        </w:rPr>
        <w:t>C to +85</w:t>
      </w:r>
      <w:r w:rsidRPr="00085B8F">
        <w:rPr>
          <w:sz w:val="24"/>
          <w:szCs w:val="24"/>
          <w:u w:val="single"/>
          <w:vertAlign w:val="superscript"/>
        </w:rPr>
        <w:t>0</w:t>
      </w:r>
      <w:r w:rsidR="004B6FC2" w:rsidRPr="00085B8F">
        <w:rPr>
          <w:sz w:val="24"/>
          <w:szCs w:val="24"/>
          <w:u w:val="single"/>
        </w:rPr>
        <w:t>C)</w:t>
      </w:r>
      <w:r w:rsidR="00DC4552" w:rsidRPr="00085B8F">
        <w:rPr>
          <w:sz w:val="24"/>
          <w:szCs w:val="24"/>
          <w:u w:val="single"/>
        </w:rPr>
        <w:t>, optical fiber cable.</w:t>
      </w:r>
      <w:r w:rsidR="004B6FC2" w:rsidRPr="00085B8F">
        <w:rPr>
          <w:sz w:val="24"/>
          <w:szCs w:val="24"/>
          <w:u w:val="single"/>
        </w:rPr>
        <w:t xml:space="preserve"> 900</w:t>
      </w:r>
      <w:r w:rsidR="0042292C" w:rsidRPr="00085B8F">
        <w:rPr>
          <w:sz w:val="24"/>
          <w:szCs w:val="24"/>
          <w:u w:val="single"/>
        </w:rPr>
        <w:t xml:space="preserve"> </w:t>
      </w:r>
      <w:r w:rsidR="00321CA9" w:rsidRPr="00085B8F">
        <w:rPr>
          <w:sz w:val="24"/>
          <w:szCs w:val="24"/>
          <w:u w:val="single"/>
        </w:rPr>
        <w:t>µ</w:t>
      </w:r>
      <w:r w:rsidR="004B6FC2" w:rsidRPr="00085B8F">
        <w:rPr>
          <w:sz w:val="24"/>
          <w:szCs w:val="24"/>
          <w:u w:val="single"/>
        </w:rPr>
        <w:t xml:space="preserve">m buffer diameter, numerical </w:t>
      </w:r>
      <w:r w:rsidR="00C24E86" w:rsidRPr="00085B8F">
        <w:rPr>
          <w:sz w:val="24"/>
          <w:szCs w:val="24"/>
          <w:u w:val="single"/>
        </w:rPr>
        <w:t>aperture</w:t>
      </w:r>
      <w:r w:rsidR="004B6FC2" w:rsidRPr="00085B8F">
        <w:rPr>
          <w:sz w:val="24"/>
          <w:szCs w:val="24"/>
          <w:u w:val="single"/>
        </w:rPr>
        <w:t xml:space="preserve"> 0.29 +/- 0.02, minimum bandwidth of </w:t>
      </w:r>
      <w:r w:rsidR="000F4959" w:rsidRPr="00085B8F">
        <w:rPr>
          <w:sz w:val="24"/>
          <w:szCs w:val="24"/>
          <w:u w:val="single"/>
        </w:rPr>
        <w:t>4700</w:t>
      </w:r>
      <w:r w:rsidR="004B6FC2" w:rsidRPr="00085B8F">
        <w:rPr>
          <w:sz w:val="24"/>
          <w:szCs w:val="24"/>
          <w:u w:val="single"/>
        </w:rPr>
        <w:t xml:space="preserve"> MHz at 850</w:t>
      </w:r>
      <w:r w:rsidR="0042292C" w:rsidRPr="00085B8F">
        <w:rPr>
          <w:sz w:val="24"/>
          <w:szCs w:val="24"/>
          <w:u w:val="single"/>
        </w:rPr>
        <w:t xml:space="preserve"> nm</w:t>
      </w:r>
      <w:r w:rsidR="004B6FC2" w:rsidRPr="00085B8F">
        <w:rPr>
          <w:sz w:val="24"/>
          <w:szCs w:val="24"/>
          <w:u w:val="single"/>
        </w:rPr>
        <w:t>, 500 MHz at 1300 nm, maximum attenuation 3.</w:t>
      </w:r>
      <w:r w:rsidR="00B863D7" w:rsidRPr="00085B8F">
        <w:rPr>
          <w:sz w:val="24"/>
          <w:szCs w:val="24"/>
          <w:u w:val="single"/>
        </w:rPr>
        <w:t>0</w:t>
      </w:r>
      <w:r w:rsidR="004B6FC2" w:rsidRPr="00085B8F">
        <w:rPr>
          <w:sz w:val="24"/>
          <w:szCs w:val="24"/>
          <w:u w:val="single"/>
        </w:rPr>
        <w:t xml:space="preserve"> dB/km at 850</w:t>
      </w:r>
      <w:r w:rsidR="0042292C" w:rsidRPr="00085B8F">
        <w:rPr>
          <w:sz w:val="24"/>
          <w:szCs w:val="24"/>
          <w:u w:val="single"/>
        </w:rPr>
        <w:t xml:space="preserve"> n</w:t>
      </w:r>
      <w:r w:rsidR="00321CA9" w:rsidRPr="00085B8F">
        <w:rPr>
          <w:sz w:val="24"/>
          <w:szCs w:val="24"/>
          <w:u w:val="single"/>
        </w:rPr>
        <w:t>m</w:t>
      </w:r>
      <w:r w:rsidR="004B6FC2" w:rsidRPr="00085B8F">
        <w:rPr>
          <w:sz w:val="24"/>
          <w:szCs w:val="24"/>
          <w:u w:val="single"/>
        </w:rPr>
        <w:t xml:space="preserve"> and 1.</w:t>
      </w:r>
      <w:r w:rsidR="00B863D7" w:rsidRPr="00085B8F">
        <w:rPr>
          <w:sz w:val="24"/>
          <w:szCs w:val="24"/>
          <w:u w:val="single"/>
        </w:rPr>
        <w:t>0</w:t>
      </w:r>
      <w:r w:rsidR="004B6FC2" w:rsidRPr="00085B8F">
        <w:rPr>
          <w:sz w:val="24"/>
          <w:szCs w:val="24"/>
          <w:u w:val="single"/>
        </w:rPr>
        <w:t xml:space="preserve"> dB/km at 1300</w:t>
      </w:r>
      <w:r w:rsidR="0042292C" w:rsidRPr="00085B8F">
        <w:rPr>
          <w:sz w:val="24"/>
          <w:szCs w:val="24"/>
          <w:u w:val="single"/>
        </w:rPr>
        <w:t xml:space="preserve"> n</w:t>
      </w:r>
      <w:r w:rsidR="00321CA9" w:rsidRPr="00085B8F">
        <w:rPr>
          <w:sz w:val="24"/>
          <w:szCs w:val="24"/>
          <w:u w:val="single"/>
        </w:rPr>
        <w:t>m</w:t>
      </w:r>
      <w:r w:rsidR="00C24E86" w:rsidRPr="00085B8F">
        <w:rPr>
          <w:sz w:val="24"/>
          <w:szCs w:val="24"/>
          <w:u w:val="single"/>
        </w:rPr>
        <w:t>.</w:t>
      </w:r>
    </w:p>
    <w:p w14:paraId="134F2BCA" w14:textId="77777777" w:rsidR="008D5A0E" w:rsidRPr="00085B8F" w:rsidRDefault="00641096" w:rsidP="00171A26">
      <w:pPr>
        <w:pStyle w:val="PR2"/>
        <w:tabs>
          <w:tab w:val="clear" w:pos="2106"/>
        </w:tabs>
        <w:spacing w:before="240"/>
        <w:ind w:left="1440" w:hanging="720"/>
        <w:rPr>
          <w:sz w:val="24"/>
          <w:szCs w:val="24"/>
        </w:rPr>
      </w:pPr>
      <w:r w:rsidRPr="00085B8F">
        <w:rPr>
          <w:sz w:val="24"/>
          <w:szCs w:val="24"/>
        </w:rPr>
        <w:t xml:space="preserve">Single </w:t>
      </w:r>
      <w:r w:rsidR="002F1A4E" w:rsidRPr="00085B8F">
        <w:rPr>
          <w:sz w:val="24"/>
          <w:szCs w:val="24"/>
        </w:rPr>
        <w:t>M</w:t>
      </w:r>
      <w:r w:rsidRPr="00085B8F">
        <w:rPr>
          <w:sz w:val="24"/>
          <w:szCs w:val="24"/>
        </w:rPr>
        <w:t>ode</w:t>
      </w:r>
      <w:r w:rsidR="002F1A4E" w:rsidRPr="00085B8F">
        <w:rPr>
          <w:sz w:val="24"/>
          <w:szCs w:val="24"/>
        </w:rPr>
        <w:t xml:space="preserve">: </w:t>
      </w:r>
      <w:r w:rsidR="008D5A0E" w:rsidRPr="00085B8F">
        <w:rPr>
          <w:sz w:val="24"/>
          <w:szCs w:val="24"/>
        </w:rPr>
        <w:t xml:space="preserve">9/125-micrometer, </w:t>
      </w:r>
      <w:r w:rsidR="00B863D7" w:rsidRPr="00085B8F">
        <w:rPr>
          <w:sz w:val="24"/>
          <w:szCs w:val="24"/>
        </w:rPr>
        <w:t>24</w:t>
      </w:r>
      <w:r w:rsidR="008D5A0E" w:rsidRPr="00085B8F">
        <w:rPr>
          <w:sz w:val="24"/>
          <w:szCs w:val="24"/>
        </w:rPr>
        <w:t>-fiber, nonconductive, tight buffer with aramid yarn strength member (i.e. Kevlar</w:t>
      </w:r>
      <w:r w:rsidR="008D5A0E" w:rsidRPr="00085B8F">
        <w:rPr>
          <w:sz w:val="24"/>
          <w:szCs w:val="24"/>
          <w:vertAlign w:val="superscript"/>
        </w:rPr>
        <w:t>TM</w:t>
      </w:r>
      <w:r w:rsidR="008D5A0E" w:rsidRPr="00085B8F">
        <w:rPr>
          <w:sz w:val="24"/>
          <w:szCs w:val="24"/>
        </w:rPr>
        <w:t>), plenum jacket, indoor/outdoor rated (-20</w:t>
      </w:r>
      <w:r w:rsidR="002F1A4E" w:rsidRPr="00085B8F">
        <w:rPr>
          <w:sz w:val="24"/>
          <w:szCs w:val="24"/>
          <w:vertAlign w:val="superscript"/>
        </w:rPr>
        <w:t>0</w:t>
      </w:r>
      <w:r w:rsidR="008D5A0E" w:rsidRPr="00085B8F">
        <w:rPr>
          <w:sz w:val="24"/>
          <w:szCs w:val="24"/>
        </w:rPr>
        <w:t>C to +85</w:t>
      </w:r>
      <w:r w:rsidR="002F1A4E" w:rsidRPr="00085B8F">
        <w:rPr>
          <w:sz w:val="24"/>
          <w:szCs w:val="24"/>
          <w:vertAlign w:val="superscript"/>
        </w:rPr>
        <w:t>0</w:t>
      </w:r>
      <w:r w:rsidR="008D5A0E" w:rsidRPr="00085B8F">
        <w:rPr>
          <w:sz w:val="24"/>
          <w:szCs w:val="24"/>
        </w:rPr>
        <w:t>C), optical fiber cable. 8-9</w:t>
      </w:r>
      <w:r w:rsidR="0042292C" w:rsidRPr="00085B8F">
        <w:rPr>
          <w:sz w:val="24"/>
          <w:szCs w:val="24"/>
        </w:rPr>
        <w:t xml:space="preserve"> µ</w:t>
      </w:r>
      <w:r w:rsidR="008D5A0E" w:rsidRPr="00085B8F">
        <w:rPr>
          <w:sz w:val="24"/>
          <w:szCs w:val="24"/>
        </w:rPr>
        <w:t>m core diameter, and 125</w:t>
      </w:r>
      <w:r w:rsidR="0042292C" w:rsidRPr="00085B8F">
        <w:rPr>
          <w:sz w:val="24"/>
          <w:szCs w:val="24"/>
        </w:rPr>
        <w:t xml:space="preserve"> </w:t>
      </w:r>
      <w:r w:rsidR="00321CA9" w:rsidRPr="00085B8F">
        <w:rPr>
          <w:sz w:val="24"/>
          <w:szCs w:val="24"/>
        </w:rPr>
        <w:t>µm</w:t>
      </w:r>
      <w:r w:rsidR="008D5A0E" w:rsidRPr="00085B8F">
        <w:rPr>
          <w:sz w:val="24"/>
          <w:szCs w:val="24"/>
        </w:rPr>
        <w:t xml:space="preserve"> cladding diameter, maximum attenuation 1.0 dB/km at 1310 nm and 1.0 dB/km at 1550 nm.</w:t>
      </w:r>
    </w:p>
    <w:p w14:paraId="5F4F8DD1"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 xml:space="preserve">Comply with ICEA S-83-596 </w:t>
      </w:r>
      <w:r w:rsidR="00C24E86" w:rsidRPr="00085B8F">
        <w:rPr>
          <w:sz w:val="24"/>
          <w:szCs w:val="24"/>
        </w:rPr>
        <w:t xml:space="preserve">for indoor cable and S-87-640 </w:t>
      </w:r>
      <w:r w:rsidRPr="00085B8F">
        <w:rPr>
          <w:sz w:val="24"/>
          <w:szCs w:val="24"/>
        </w:rPr>
        <w:t>for mechanical properties</w:t>
      </w:r>
      <w:r w:rsidR="00C24E86" w:rsidRPr="00085B8F">
        <w:rPr>
          <w:sz w:val="24"/>
          <w:szCs w:val="24"/>
        </w:rPr>
        <w:t xml:space="preserve"> on outside plant cables</w:t>
      </w:r>
      <w:r w:rsidRPr="00085B8F">
        <w:rPr>
          <w:sz w:val="24"/>
          <w:szCs w:val="24"/>
        </w:rPr>
        <w:t>.</w:t>
      </w:r>
    </w:p>
    <w:p w14:paraId="0A0075ED" w14:textId="77777777" w:rsidR="00DC4552" w:rsidRPr="00085B8F" w:rsidRDefault="00DC4552" w:rsidP="00171A26">
      <w:pPr>
        <w:pStyle w:val="PR2"/>
        <w:tabs>
          <w:tab w:val="clear" w:pos="2106"/>
        </w:tabs>
        <w:ind w:left="1440" w:hanging="720"/>
        <w:rPr>
          <w:sz w:val="24"/>
          <w:szCs w:val="24"/>
        </w:rPr>
      </w:pPr>
      <w:r w:rsidRPr="00085B8F">
        <w:rPr>
          <w:sz w:val="24"/>
          <w:szCs w:val="24"/>
        </w:rPr>
        <w:lastRenderedPageBreak/>
        <w:t>Comply with TIA/EIA-568-B.3 for performance specifications.</w:t>
      </w:r>
    </w:p>
    <w:p w14:paraId="4EB8C742" w14:textId="77777777" w:rsidR="00DC4552" w:rsidRPr="00085B8F" w:rsidRDefault="00DC4552" w:rsidP="00171A26">
      <w:pPr>
        <w:pStyle w:val="PR2"/>
        <w:tabs>
          <w:tab w:val="clear" w:pos="2106"/>
        </w:tabs>
        <w:ind w:left="1440" w:hanging="720"/>
        <w:rPr>
          <w:sz w:val="24"/>
          <w:szCs w:val="24"/>
        </w:rPr>
      </w:pPr>
      <w:r w:rsidRPr="00085B8F">
        <w:rPr>
          <w:sz w:val="24"/>
          <w:szCs w:val="24"/>
        </w:rPr>
        <w:t>Comply with TIA/EIA-492AAAA-A for detailed specifications.</w:t>
      </w:r>
    </w:p>
    <w:p w14:paraId="21C117BA" w14:textId="77777777" w:rsidR="00DC4552" w:rsidRPr="00085B8F" w:rsidRDefault="00DC4552" w:rsidP="00171A26">
      <w:pPr>
        <w:pStyle w:val="PR2"/>
        <w:tabs>
          <w:tab w:val="clear" w:pos="2106"/>
        </w:tabs>
        <w:ind w:left="1440" w:hanging="720"/>
        <w:rPr>
          <w:sz w:val="24"/>
          <w:szCs w:val="24"/>
        </w:rPr>
      </w:pPr>
      <w:r w:rsidRPr="00085B8F">
        <w:rPr>
          <w:sz w:val="24"/>
          <w:szCs w:val="24"/>
        </w:rPr>
        <w:t>Listed and labeled by an NRTL acceptable to authorities having jurisdiction as complying with UL 444, UL 1651, and NFPA 70 for the following types:</w:t>
      </w:r>
    </w:p>
    <w:p w14:paraId="07B811DE" w14:textId="77777777" w:rsidR="00DC4552" w:rsidRPr="00085B8F" w:rsidRDefault="00DC4552" w:rsidP="00B142D5">
      <w:pPr>
        <w:pStyle w:val="CMT"/>
        <w:rPr>
          <w:sz w:val="24"/>
          <w:szCs w:val="24"/>
        </w:rPr>
      </w:pPr>
      <w:r w:rsidRPr="00085B8F">
        <w:rPr>
          <w:sz w:val="24"/>
          <w:szCs w:val="24"/>
        </w:rPr>
        <w:t>Type requirements in first six subparagraphs below are minimum requirements and may need to be revised to suit Project.  OFC, OFCR, OFCG, and OFCP are conductive optical fiber cables that might have application in industrial settings.</w:t>
      </w:r>
    </w:p>
    <w:p w14:paraId="3B921637" w14:textId="77777777" w:rsidR="00DC4552" w:rsidRPr="00085B8F" w:rsidRDefault="00DC4552" w:rsidP="00171A26">
      <w:pPr>
        <w:pStyle w:val="PR3"/>
        <w:tabs>
          <w:tab w:val="clear" w:pos="2016"/>
          <w:tab w:val="left" w:pos="2160"/>
        </w:tabs>
        <w:spacing w:before="240"/>
        <w:ind w:left="2160" w:hanging="720"/>
        <w:rPr>
          <w:sz w:val="24"/>
          <w:szCs w:val="24"/>
        </w:rPr>
      </w:pPr>
      <w:r w:rsidRPr="00085B8F">
        <w:rPr>
          <w:sz w:val="24"/>
          <w:szCs w:val="24"/>
        </w:rPr>
        <w:t>General Purpose, Nonconductive:  Type OFN or OFNG</w:t>
      </w:r>
      <w:r w:rsidR="00931A62" w:rsidRPr="00085B8F">
        <w:rPr>
          <w:sz w:val="24"/>
          <w:szCs w:val="24"/>
        </w:rPr>
        <w:t xml:space="preserve"> </w:t>
      </w:r>
      <w:r w:rsidRPr="00085B8F">
        <w:rPr>
          <w:sz w:val="24"/>
          <w:szCs w:val="24"/>
        </w:rPr>
        <w:t>[, or OFNR, OFNP].</w:t>
      </w:r>
      <w:r w:rsidR="00931A62" w:rsidRPr="00085B8F">
        <w:rPr>
          <w:sz w:val="24"/>
          <w:szCs w:val="24"/>
        </w:rPr>
        <w:t xml:space="preserve"> </w:t>
      </w:r>
      <w:r w:rsidR="00931A62" w:rsidRPr="00085B8F">
        <w:rPr>
          <w:sz w:val="24"/>
          <w:szCs w:val="24"/>
          <w:highlight w:val="yellow"/>
        </w:rPr>
        <w:t>&lt;Engineer to Edit for Project Requirements&gt;</w:t>
      </w:r>
    </w:p>
    <w:p w14:paraId="6E6B0808" w14:textId="77777777" w:rsidR="00DC4552" w:rsidRPr="00085B8F" w:rsidRDefault="00DC4552" w:rsidP="00171A26">
      <w:pPr>
        <w:pStyle w:val="PR3"/>
        <w:tabs>
          <w:tab w:val="clear" w:pos="2016"/>
          <w:tab w:val="left" w:pos="2160"/>
        </w:tabs>
        <w:ind w:left="2160" w:hanging="720"/>
        <w:rPr>
          <w:sz w:val="24"/>
          <w:szCs w:val="24"/>
        </w:rPr>
      </w:pPr>
      <w:r w:rsidRPr="00085B8F">
        <w:rPr>
          <w:sz w:val="24"/>
          <w:szCs w:val="24"/>
        </w:rPr>
        <w:t>Plenum Rated, Nonconductive:  Type OFNP, complying with NFPA 262.</w:t>
      </w:r>
    </w:p>
    <w:p w14:paraId="1B2002C2" w14:textId="77777777" w:rsidR="00DC4552" w:rsidRPr="00085B8F" w:rsidRDefault="00DC4552" w:rsidP="00171A26">
      <w:pPr>
        <w:pStyle w:val="PR3"/>
        <w:tabs>
          <w:tab w:val="clear" w:pos="2016"/>
          <w:tab w:val="left" w:pos="2160"/>
        </w:tabs>
        <w:ind w:left="2160" w:hanging="720"/>
        <w:rPr>
          <w:sz w:val="24"/>
          <w:szCs w:val="24"/>
        </w:rPr>
      </w:pPr>
      <w:r w:rsidRPr="00085B8F">
        <w:rPr>
          <w:sz w:val="24"/>
          <w:szCs w:val="24"/>
        </w:rPr>
        <w:t>Riser Rated, Nonconductive:  Type OFNR</w:t>
      </w:r>
      <w:r w:rsidR="00931A62" w:rsidRPr="00085B8F">
        <w:rPr>
          <w:sz w:val="24"/>
          <w:szCs w:val="24"/>
        </w:rPr>
        <w:t xml:space="preserve"> [</w:t>
      </w:r>
      <w:r w:rsidRPr="00085B8F">
        <w:rPr>
          <w:sz w:val="24"/>
          <w:szCs w:val="24"/>
        </w:rPr>
        <w:t>or OFNP], complying with UL 1666.</w:t>
      </w:r>
      <w:r w:rsidR="00931A62" w:rsidRPr="00085B8F">
        <w:rPr>
          <w:sz w:val="24"/>
          <w:szCs w:val="24"/>
        </w:rPr>
        <w:t xml:space="preserve"> </w:t>
      </w:r>
      <w:r w:rsidR="00931A62" w:rsidRPr="00085B8F">
        <w:rPr>
          <w:sz w:val="24"/>
          <w:szCs w:val="24"/>
          <w:highlight w:val="yellow"/>
        </w:rPr>
        <w:t>&lt;Engineer to Edit for Project Requirements&gt;</w:t>
      </w:r>
    </w:p>
    <w:p w14:paraId="36169D07" w14:textId="77777777" w:rsidR="00DC4552" w:rsidRPr="00085B8F" w:rsidRDefault="00DC4552" w:rsidP="00B142D5">
      <w:pPr>
        <w:pStyle w:val="CMT"/>
        <w:rPr>
          <w:sz w:val="24"/>
          <w:szCs w:val="24"/>
        </w:rPr>
      </w:pPr>
      <w:r w:rsidRPr="00085B8F">
        <w:rPr>
          <w:sz w:val="24"/>
          <w:szCs w:val="24"/>
        </w:rPr>
        <w:t xml:space="preserve">Retain first subparagraph below even if nonconductive cable is specified above. </w:t>
      </w:r>
    </w:p>
    <w:p w14:paraId="1C92D323"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Jacket:</w:t>
      </w:r>
    </w:p>
    <w:p w14:paraId="47BAA507"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 xml:space="preserve">Jacket Color:  </w:t>
      </w:r>
      <w:r w:rsidR="00B863D7" w:rsidRPr="00085B8F">
        <w:rPr>
          <w:sz w:val="24"/>
          <w:szCs w:val="24"/>
          <w:u w:val="single"/>
        </w:rPr>
        <w:t>Aqua</w:t>
      </w:r>
      <w:r w:rsidR="000F4959" w:rsidRPr="00085B8F">
        <w:rPr>
          <w:sz w:val="24"/>
          <w:szCs w:val="24"/>
          <w:u w:val="single"/>
        </w:rPr>
        <w:t xml:space="preserve"> or Violet</w:t>
      </w:r>
      <w:r w:rsidRPr="00085B8F">
        <w:rPr>
          <w:sz w:val="24"/>
          <w:szCs w:val="24"/>
          <w:u w:val="single"/>
        </w:rPr>
        <w:t xml:space="preserve"> for </w:t>
      </w:r>
      <w:r w:rsidR="00B863D7" w:rsidRPr="00085B8F">
        <w:rPr>
          <w:sz w:val="24"/>
          <w:szCs w:val="24"/>
          <w:u w:val="single"/>
        </w:rPr>
        <w:t>50</w:t>
      </w:r>
      <w:r w:rsidRPr="00085B8F">
        <w:rPr>
          <w:sz w:val="24"/>
          <w:szCs w:val="24"/>
          <w:u w:val="single"/>
        </w:rPr>
        <w:t>/125-micrometer cable</w:t>
      </w:r>
      <w:r w:rsidRPr="00085B8F">
        <w:rPr>
          <w:sz w:val="24"/>
          <w:szCs w:val="24"/>
        </w:rPr>
        <w:t>.</w:t>
      </w:r>
    </w:p>
    <w:p w14:paraId="5E59EA0A" w14:textId="77777777" w:rsidR="00DC4552" w:rsidRPr="00085B8F" w:rsidRDefault="00DC4552" w:rsidP="00171A26">
      <w:pPr>
        <w:pStyle w:val="PR2"/>
        <w:tabs>
          <w:tab w:val="clear" w:pos="2106"/>
        </w:tabs>
        <w:ind w:left="1440" w:hanging="720"/>
        <w:rPr>
          <w:sz w:val="24"/>
          <w:szCs w:val="24"/>
          <w:u w:val="single"/>
        </w:rPr>
      </w:pPr>
      <w:r w:rsidRPr="00085B8F">
        <w:rPr>
          <w:sz w:val="24"/>
          <w:szCs w:val="24"/>
        </w:rPr>
        <w:t xml:space="preserve">Cable cordage jacket, fiber, unit, and group color shall be according to </w:t>
      </w:r>
      <w:r w:rsidRPr="00085B8F">
        <w:rPr>
          <w:sz w:val="24"/>
          <w:szCs w:val="24"/>
          <w:u w:val="single"/>
        </w:rPr>
        <w:t>TIA-598-</w:t>
      </w:r>
      <w:r w:rsidR="008A2913" w:rsidRPr="00085B8F">
        <w:rPr>
          <w:sz w:val="24"/>
          <w:szCs w:val="24"/>
          <w:u w:val="single"/>
        </w:rPr>
        <w:t>C</w:t>
      </w:r>
      <w:r w:rsidRPr="00085B8F">
        <w:rPr>
          <w:sz w:val="24"/>
          <w:szCs w:val="24"/>
          <w:u w:val="single"/>
        </w:rPr>
        <w:t>.</w:t>
      </w:r>
    </w:p>
    <w:p w14:paraId="3A745C12" w14:textId="77777777" w:rsidR="003B5C1C" w:rsidRPr="00085B8F" w:rsidRDefault="00DC4552" w:rsidP="00171A26">
      <w:pPr>
        <w:pStyle w:val="PR2"/>
        <w:tabs>
          <w:tab w:val="clear" w:pos="2106"/>
        </w:tabs>
        <w:ind w:left="1440" w:hanging="720"/>
        <w:rPr>
          <w:sz w:val="24"/>
          <w:szCs w:val="24"/>
        </w:rPr>
      </w:pPr>
      <w:r w:rsidRPr="00085B8F">
        <w:rPr>
          <w:sz w:val="24"/>
          <w:szCs w:val="24"/>
        </w:rPr>
        <w:t xml:space="preserve">Imprinted with fiber count, fiber type, and aggregate length at regular intervals not to exceed </w:t>
      </w:r>
      <w:r w:rsidR="00D76348" w:rsidRPr="00085B8F">
        <w:rPr>
          <w:sz w:val="24"/>
          <w:szCs w:val="24"/>
        </w:rPr>
        <w:t>forty (</w:t>
      </w:r>
      <w:r w:rsidRPr="00085B8F">
        <w:rPr>
          <w:rStyle w:val="IP"/>
          <w:sz w:val="24"/>
          <w:szCs w:val="24"/>
        </w:rPr>
        <w:t>40</w:t>
      </w:r>
      <w:r w:rsidR="00D76348" w:rsidRPr="00085B8F">
        <w:rPr>
          <w:rStyle w:val="IP"/>
          <w:sz w:val="24"/>
          <w:szCs w:val="24"/>
        </w:rPr>
        <w:t>)</w:t>
      </w:r>
      <w:r w:rsidRPr="00085B8F">
        <w:rPr>
          <w:rStyle w:val="IP"/>
          <w:sz w:val="24"/>
          <w:szCs w:val="24"/>
        </w:rPr>
        <w:t xml:space="preserve"> inches</w:t>
      </w:r>
      <w:r w:rsidRPr="00085B8F">
        <w:rPr>
          <w:sz w:val="24"/>
          <w:szCs w:val="24"/>
        </w:rPr>
        <w:t>.</w:t>
      </w:r>
    </w:p>
    <w:p w14:paraId="1CFD0199" w14:textId="77777777" w:rsidR="003B5C1C" w:rsidRPr="00085B8F" w:rsidRDefault="00931A62" w:rsidP="00171A26">
      <w:pPr>
        <w:pStyle w:val="PR1"/>
        <w:tabs>
          <w:tab w:val="clear" w:pos="864"/>
          <w:tab w:val="clear" w:pos="1116"/>
          <w:tab w:val="left" w:pos="720"/>
        </w:tabs>
        <w:ind w:left="720" w:hanging="432"/>
        <w:rPr>
          <w:sz w:val="24"/>
          <w:szCs w:val="24"/>
        </w:rPr>
      </w:pPr>
      <w:r w:rsidRPr="00085B8F">
        <w:rPr>
          <w:sz w:val="24"/>
          <w:szCs w:val="24"/>
        </w:rPr>
        <w:t xml:space="preserve">Description: </w:t>
      </w:r>
      <w:r w:rsidR="003B5C1C" w:rsidRPr="00085B8F">
        <w:rPr>
          <w:sz w:val="24"/>
          <w:szCs w:val="24"/>
        </w:rPr>
        <w:t xml:space="preserve">Hybrid intra-building cable shall contain both multimode and </w:t>
      </w:r>
      <w:r w:rsidR="00641096" w:rsidRPr="00085B8F">
        <w:rPr>
          <w:sz w:val="24"/>
          <w:szCs w:val="24"/>
        </w:rPr>
        <w:t>Single mode</w:t>
      </w:r>
      <w:r w:rsidR="003B5C1C" w:rsidRPr="00085B8F">
        <w:rPr>
          <w:sz w:val="24"/>
          <w:szCs w:val="24"/>
        </w:rPr>
        <w:t xml:space="preserve"> fibers under a single plenum jacket</w:t>
      </w:r>
      <w:r w:rsidR="008C15DC" w:rsidRPr="00085B8F">
        <w:rPr>
          <w:sz w:val="24"/>
          <w:szCs w:val="24"/>
        </w:rPr>
        <w:t xml:space="preserve">, as manufactured by OCC, Catalog # </w:t>
      </w:r>
      <w:bookmarkStart w:id="1" w:name="_Hlk161911582"/>
      <w:r w:rsidR="00A40361" w:rsidRPr="00085B8F">
        <w:rPr>
          <w:sz w:val="24"/>
          <w:szCs w:val="24"/>
        </w:rPr>
        <w:t>GX036DGAI9KAA2</w:t>
      </w:r>
      <w:r w:rsidR="003B5C1C" w:rsidRPr="00085B8F">
        <w:rPr>
          <w:sz w:val="24"/>
          <w:szCs w:val="24"/>
        </w:rPr>
        <w:t>.</w:t>
      </w:r>
    </w:p>
    <w:bookmarkEnd w:id="1"/>
    <w:p w14:paraId="31330301" w14:textId="77777777" w:rsidR="003B5C1C" w:rsidRPr="00085B8F" w:rsidRDefault="002F1A4E" w:rsidP="00171A26">
      <w:pPr>
        <w:pStyle w:val="PR2"/>
        <w:tabs>
          <w:tab w:val="clear" w:pos="2106"/>
        </w:tabs>
        <w:spacing w:before="240"/>
        <w:ind w:left="1440" w:hanging="720"/>
        <w:rPr>
          <w:sz w:val="24"/>
          <w:szCs w:val="24"/>
        </w:rPr>
      </w:pPr>
      <w:r w:rsidRPr="00085B8F">
        <w:rPr>
          <w:sz w:val="24"/>
          <w:szCs w:val="24"/>
          <w:u w:val="single"/>
        </w:rPr>
        <w:t>Multimode</w:t>
      </w:r>
      <w:r w:rsidRPr="00085B8F">
        <w:rPr>
          <w:sz w:val="24"/>
          <w:szCs w:val="24"/>
          <w:u w:val="single"/>
        </w:rPr>
        <w:tab/>
        <w:t xml:space="preserve">: </w:t>
      </w:r>
      <w:r w:rsidR="00B863D7" w:rsidRPr="00085B8F">
        <w:rPr>
          <w:sz w:val="24"/>
          <w:szCs w:val="24"/>
          <w:u w:val="single"/>
        </w:rPr>
        <w:t>50</w:t>
      </w:r>
      <w:r w:rsidR="003B5C1C" w:rsidRPr="00085B8F">
        <w:rPr>
          <w:sz w:val="24"/>
          <w:szCs w:val="24"/>
          <w:u w:val="single"/>
        </w:rPr>
        <w:t xml:space="preserve">/125-micrometer, 24-fiber, nonconductive, tight buffer with aramid yarn strength member (i.e. </w:t>
      </w:r>
      <w:proofErr w:type="spellStart"/>
      <w:r w:rsidR="003B5C1C" w:rsidRPr="00085B8F">
        <w:rPr>
          <w:sz w:val="24"/>
          <w:szCs w:val="24"/>
          <w:u w:val="single"/>
        </w:rPr>
        <w:t>Kevlar</w:t>
      </w:r>
      <w:r w:rsidR="003B5C1C" w:rsidRPr="00085B8F">
        <w:rPr>
          <w:sz w:val="24"/>
          <w:szCs w:val="24"/>
          <w:u w:val="single"/>
          <w:vertAlign w:val="superscript"/>
        </w:rPr>
        <w:t>TM</w:t>
      </w:r>
      <w:proofErr w:type="spellEnd"/>
      <w:r w:rsidR="003B5C1C" w:rsidRPr="00085B8F">
        <w:rPr>
          <w:sz w:val="24"/>
          <w:szCs w:val="24"/>
          <w:u w:val="single"/>
        </w:rPr>
        <w:t>), plenum jacket, indoor/outdoor rated (-20</w:t>
      </w:r>
      <w:r w:rsidRPr="00085B8F">
        <w:rPr>
          <w:sz w:val="24"/>
          <w:szCs w:val="24"/>
          <w:u w:val="single"/>
          <w:vertAlign w:val="superscript"/>
        </w:rPr>
        <w:t>0</w:t>
      </w:r>
      <w:r w:rsidR="003B5C1C" w:rsidRPr="00085B8F">
        <w:rPr>
          <w:sz w:val="24"/>
          <w:szCs w:val="24"/>
          <w:u w:val="single"/>
        </w:rPr>
        <w:t>C to +65</w:t>
      </w:r>
      <w:r w:rsidRPr="00085B8F">
        <w:rPr>
          <w:sz w:val="24"/>
          <w:szCs w:val="24"/>
          <w:u w:val="single"/>
          <w:vertAlign w:val="superscript"/>
        </w:rPr>
        <w:t>0</w:t>
      </w:r>
      <w:r w:rsidR="003B5C1C" w:rsidRPr="00085B8F">
        <w:rPr>
          <w:sz w:val="24"/>
          <w:szCs w:val="24"/>
          <w:u w:val="single"/>
        </w:rPr>
        <w:t xml:space="preserve">C), optical fiber cable. 900 µm buffer diameter, numerical aperture 0.29 +/- 0.02, minimum bandwidth of </w:t>
      </w:r>
      <w:r w:rsidR="000F4959" w:rsidRPr="00085B8F">
        <w:rPr>
          <w:sz w:val="24"/>
          <w:szCs w:val="24"/>
          <w:u w:val="single"/>
        </w:rPr>
        <w:t>4700</w:t>
      </w:r>
      <w:r w:rsidR="003B5C1C" w:rsidRPr="00085B8F">
        <w:rPr>
          <w:sz w:val="24"/>
          <w:szCs w:val="24"/>
          <w:u w:val="single"/>
        </w:rPr>
        <w:t xml:space="preserve"> MHz at 850 nm, 500 MHz at 1300 nm, maximum attenuation 3.</w:t>
      </w:r>
      <w:r w:rsidR="000F4959" w:rsidRPr="00085B8F">
        <w:rPr>
          <w:sz w:val="24"/>
          <w:szCs w:val="24"/>
          <w:u w:val="single"/>
        </w:rPr>
        <w:t>0</w:t>
      </w:r>
      <w:r w:rsidR="003B5C1C" w:rsidRPr="00085B8F">
        <w:rPr>
          <w:sz w:val="24"/>
          <w:szCs w:val="24"/>
          <w:u w:val="single"/>
        </w:rPr>
        <w:t xml:space="preserve"> dB/km at 850 nm and 1.</w:t>
      </w:r>
      <w:r w:rsidR="000F4959" w:rsidRPr="00085B8F">
        <w:rPr>
          <w:sz w:val="24"/>
          <w:szCs w:val="24"/>
          <w:u w:val="single"/>
        </w:rPr>
        <w:t>0</w:t>
      </w:r>
      <w:r w:rsidR="003B5C1C" w:rsidRPr="00085B8F">
        <w:rPr>
          <w:sz w:val="24"/>
          <w:szCs w:val="24"/>
          <w:u w:val="single"/>
        </w:rPr>
        <w:t xml:space="preserve"> dB/km at 1300 nm</w:t>
      </w:r>
      <w:r w:rsidR="003B5C1C" w:rsidRPr="00085B8F">
        <w:rPr>
          <w:sz w:val="24"/>
          <w:szCs w:val="24"/>
        </w:rPr>
        <w:t>.</w:t>
      </w:r>
    </w:p>
    <w:p w14:paraId="0D070E97" w14:textId="77777777" w:rsidR="003B5C1C" w:rsidRPr="00085B8F" w:rsidRDefault="00641096" w:rsidP="00171A26">
      <w:pPr>
        <w:pStyle w:val="PR2"/>
        <w:tabs>
          <w:tab w:val="clear" w:pos="2106"/>
        </w:tabs>
        <w:spacing w:before="240"/>
        <w:ind w:left="1440" w:hanging="720"/>
        <w:rPr>
          <w:sz w:val="24"/>
          <w:szCs w:val="24"/>
        </w:rPr>
      </w:pPr>
      <w:r w:rsidRPr="00085B8F">
        <w:rPr>
          <w:sz w:val="24"/>
          <w:szCs w:val="24"/>
        </w:rPr>
        <w:t xml:space="preserve">Single </w:t>
      </w:r>
      <w:r w:rsidR="002F1A4E" w:rsidRPr="00085B8F">
        <w:rPr>
          <w:sz w:val="24"/>
          <w:szCs w:val="24"/>
        </w:rPr>
        <w:t>M</w:t>
      </w:r>
      <w:r w:rsidRPr="00085B8F">
        <w:rPr>
          <w:sz w:val="24"/>
          <w:szCs w:val="24"/>
        </w:rPr>
        <w:t>ode</w:t>
      </w:r>
      <w:r w:rsidR="002F1A4E" w:rsidRPr="00085B8F">
        <w:rPr>
          <w:sz w:val="24"/>
          <w:szCs w:val="24"/>
        </w:rPr>
        <w:t xml:space="preserve">: </w:t>
      </w:r>
      <w:r w:rsidR="003B5C1C" w:rsidRPr="00085B8F">
        <w:rPr>
          <w:sz w:val="24"/>
          <w:szCs w:val="24"/>
        </w:rPr>
        <w:t>9/125-micrometer, 12-fiber, nonconductive, tight buffer with aramid yarn strength member (i.e. Kevlar</w:t>
      </w:r>
      <w:r w:rsidR="003B5C1C" w:rsidRPr="00085B8F">
        <w:rPr>
          <w:sz w:val="24"/>
          <w:szCs w:val="24"/>
          <w:vertAlign w:val="superscript"/>
        </w:rPr>
        <w:t>TM</w:t>
      </w:r>
      <w:r w:rsidR="003B5C1C" w:rsidRPr="00085B8F">
        <w:rPr>
          <w:sz w:val="24"/>
          <w:szCs w:val="24"/>
        </w:rPr>
        <w:t>), plenum jacket, indoor/outdoor rated (-20</w:t>
      </w:r>
      <w:r w:rsidR="002F1A4E" w:rsidRPr="00085B8F">
        <w:rPr>
          <w:sz w:val="24"/>
          <w:szCs w:val="24"/>
          <w:vertAlign w:val="superscript"/>
        </w:rPr>
        <w:t>0</w:t>
      </w:r>
      <w:r w:rsidR="003B5C1C" w:rsidRPr="00085B8F">
        <w:rPr>
          <w:sz w:val="24"/>
          <w:szCs w:val="24"/>
        </w:rPr>
        <w:t>C to +</w:t>
      </w:r>
      <w:r w:rsidR="009D36B8" w:rsidRPr="00085B8F">
        <w:rPr>
          <w:sz w:val="24"/>
          <w:szCs w:val="24"/>
        </w:rPr>
        <w:t>6</w:t>
      </w:r>
      <w:r w:rsidR="003B5C1C" w:rsidRPr="00085B8F">
        <w:rPr>
          <w:sz w:val="24"/>
          <w:szCs w:val="24"/>
        </w:rPr>
        <w:t>5</w:t>
      </w:r>
      <w:r w:rsidR="002F1A4E" w:rsidRPr="00085B8F">
        <w:rPr>
          <w:sz w:val="24"/>
          <w:szCs w:val="24"/>
          <w:vertAlign w:val="superscript"/>
        </w:rPr>
        <w:t>0</w:t>
      </w:r>
      <w:r w:rsidR="003B5C1C" w:rsidRPr="00085B8F">
        <w:rPr>
          <w:sz w:val="24"/>
          <w:szCs w:val="24"/>
        </w:rPr>
        <w:t>C), optical fiber cable. 8-9 µm core diameter, and 125 µm cladding diameter, maximum attenuation 1.0 dB/km at 1310 nm and 1.0 dB/km at 1550 nm.</w:t>
      </w:r>
    </w:p>
    <w:p w14:paraId="62C7666F" w14:textId="77777777" w:rsidR="00DC4552" w:rsidRPr="00085B8F" w:rsidRDefault="00DC4552" w:rsidP="00171A26">
      <w:pPr>
        <w:pStyle w:val="ART"/>
        <w:tabs>
          <w:tab w:val="clear" w:pos="864"/>
          <w:tab w:val="left" w:pos="720"/>
        </w:tabs>
        <w:ind w:left="720" w:hanging="720"/>
        <w:rPr>
          <w:sz w:val="24"/>
          <w:szCs w:val="24"/>
        </w:rPr>
      </w:pPr>
      <w:r w:rsidRPr="00085B8F">
        <w:rPr>
          <w:sz w:val="24"/>
          <w:szCs w:val="24"/>
        </w:rPr>
        <w:t>OPTICAL FIBER CABLE HARDWARE</w:t>
      </w:r>
    </w:p>
    <w:p w14:paraId="16B19747" w14:textId="77777777" w:rsidR="00DC4552" w:rsidRPr="00085B8F" w:rsidRDefault="00DC4552" w:rsidP="00171A26">
      <w:pPr>
        <w:pStyle w:val="PR1"/>
        <w:tabs>
          <w:tab w:val="clear" w:pos="864"/>
          <w:tab w:val="clear" w:pos="1116"/>
          <w:tab w:val="left" w:pos="720"/>
        </w:tabs>
        <w:ind w:left="720" w:hanging="432"/>
        <w:rPr>
          <w:sz w:val="24"/>
          <w:szCs w:val="24"/>
          <w:u w:val="single"/>
        </w:rPr>
      </w:pPr>
      <w:r w:rsidRPr="00085B8F">
        <w:rPr>
          <w:sz w:val="24"/>
          <w:szCs w:val="24"/>
        </w:rPr>
        <w:t>Cross-Co</w:t>
      </w:r>
      <w:r w:rsidR="002F1A4E" w:rsidRPr="00085B8F">
        <w:rPr>
          <w:sz w:val="24"/>
          <w:szCs w:val="24"/>
        </w:rPr>
        <w:t>nnects and Patch Panels:</w:t>
      </w:r>
      <w:r w:rsidRPr="00085B8F">
        <w:rPr>
          <w:sz w:val="24"/>
          <w:szCs w:val="24"/>
        </w:rPr>
        <w:t xml:space="preserve"> </w:t>
      </w:r>
      <w:r w:rsidR="00CD6817" w:rsidRPr="00085B8F">
        <w:rPr>
          <w:sz w:val="24"/>
          <w:szCs w:val="24"/>
        </w:rPr>
        <w:t xml:space="preserve">Rack mounted, modular patch </w:t>
      </w:r>
      <w:r w:rsidRPr="00085B8F">
        <w:rPr>
          <w:sz w:val="24"/>
          <w:szCs w:val="24"/>
        </w:rPr>
        <w:t>panels</w:t>
      </w:r>
      <w:r w:rsidR="00CD6817" w:rsidRPr="00085B8F">
        <w:rPr>
          <w:sz w:val="24"/>
          <w:szCs w:val="24"/>
        </w:rPr>
        <w:t xml:space="preserve"> with hinged front doors, mounting guides and designated coupler panels</w:t>
      </w:r>
      <w:r w:rsidRPr="00085B8F">
        <w:rPr>
          <w:sz w:val="24"/>
          <w:szCs w:val="24"/>
        </w:rPr>
        <w:t xml:space="preserve"> housing multiple-numbered </w:t>
      </w:r>
      <w:r w:rsidR="00A079A4" w:rsidRPr="00085B8F">
        <w:rPr>
          <w:sz w:val="24"/>
          <w:szCs w:val="24"/>
          <w:u w:val="single"/>
        </w:rPr>
        <w:t>LC</w:t>
      </w:r>
      <w:r w:rsidRPr="00085B8F">
        <w:rPr>
          <w:sz w:val="24"/>
          <w:szCs w:val="24"/>
        </w:rPr>
        <w:t xml:space="preserve"> connectors</w:t>
      </w:r>
      <w:r w:rsidR="00137902" w:rsidRPr="00085B8F">
        <w:rPr>
          <w:sz w:val="24"/>
          <w:szCs w:val="24"/>
        </w:rPr>
        <w:t xml:space="preserve">; as manufactured by </w:t>
      </w:r>
      <w:proofErr w:type="spellStart"/>
      <w:r w:rsidR="00137902" w:rsidRPr="00085B8F">
        <w:rPr>
          <w:sz w:val="24"/>
          <w:szCs w:val="24"/>
        </w:rPr>
        <w:t>Siecor</w:t>
      </w:r>
      <w:proofErr w:type="spellEnd"/>
      <w:r w:rsidR="00137902" w:rsidRPr="00085B8F">
        <w:rPr>
          <w:sz w:val="24"/>
          <w:szCs w:val="24"/>
        </w:rPr>
        <w:t xml:space="preserve">/Corning, catalog </w:t>
      </w:r>
      <w:r w:rsidR="00137902" w:rsidRPr="00085B8F">
        <w:rPr>
          <w:sz w:val="24"/>
          <w:szCs w:val="24"/>
          <w:u w:val="single"/>
        </w:rPr>
        <w:t>#</w:t>
      </w:r>
      <w:r w:rsidR="00A079A4" w:rsidRPr="00085B8F">
        <w:rPr>
          <w:u w:val="single"/>
        </w:rPr>
        <w:t xml:space="preserve"> </w:t>
      </w:r>
      <w:r w:rsidR="00A079A4" w:rsidRPr="00085B8F">
        <w:rPr>
          <w:sz w:val="24"/>
          <w:szCs w:val="24"/>
          <w:u w:val="single"/>
        </w:rPr>
        <w:t>CCH-CP12-E4 (OM3/OM4) and CCH-CP12-A9</w:t>
      </w:r>
      <w:r w:rsidR="000F4959" w:rsidRPr="00085B8F">
        <w:rPr>
          <w:sz w:val="24"/>
          <w:szCs w:val="24"/>
          <w:u w:val="single"/>
        </w:rPr>
        <w:t xml:space="preserve"> (SM)</w:t>
      </w:r>
      <w:r w:rsidRPr="00085B8F">
        <w:rPr>
          <w:sz w:val="24"/>
          <w:szCs w:val="24"/>
          <w:u w:val="single"/>
        </w:rPr>
        <w:t>.</w:t>
      </w:r>
    </w:p>
    <w:p w14:paraId="3605484C"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Number of Connectors per F</w:t>
      </w:r>
      <w:r w:rsidR="002F1A4E" w:rsidRPr="00085B8F">
        <w:rPr>
          <w:sz w:val="24"/>
          <w:szCs w:val="24"/>
        </w:rPr>
        <w:t>ield:</w:t>
      </w:r>
      <w:r w:rsidRPr="00085B8F">
        <w:rPr>
          <w:sz w:val="24"/>
          <w:szCs w:val="24"/>
        </w:rPr>
        <w:t xml:space="preserve"> [One] </w:t>
      </w:r>
      <w:r w:rsidRPr="00085B8F">
        <w:rPr>
          <w:sz w:val="24"/>
          <w:szCs w:val="24"/>
          <w:highlight w:val="yellow"/>
        </w:rPr>
        <w:t>&lt;Insert number&gt;</w:t>
      </w:r>
      <w:r w:rsidRPr="00085B8F">
        <w:rPr>
          <w:sz w:val="24"/>
          <w:szCs w:val="24"/>
        </w:rPr>
        <w:t xml:space="preserve"> for each fiber of cable or cables assigned to field, plus spares and blank positions adequate to suit specified expansion criteria.</w:t>
      </w:r>
    </w:p>
    <w:p w14:paraId="03B36CB8"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 xml:space="preserve">Patch Cords:  Factory-made, dual-fiber cables in </w:t>
      </w:r>
      <w:r w:rsidRPr="00085B8F">
        <w:rPr>
          <w:rStyle w:val="IP"/>
          <w:sz w:val="24"/>
          <w:szCs w:val="24"/>
        </w:rPr>
        <w:t>36-inch</w:t>
      </w:r>
      <w:r w:rsidRPr="00085B8F">
        <w:rPr>
          <w:sz w:val="24"/>
          <w:szCs w:val="24"/>
        </w:rPr>
        <w:t xml:space="preserve"> lengths.</w:t>
      </w:r>
    </w:p>
    <w:p w14:paraId="155E91E8" w14:textId="47A5550A" w:rsidR="00AD5562" w:rsidRPr="00085B8F" w:rsidRDefault="00AD5562" w:rsidP="00171A26">
      <w:pPr>
        <w:pStyle w:val="PR2"/>
        <w:tabs>
          <w:tab w:val="clear" w:pos="2106"/>
        </w:tabs>
        <w:spacing w:before="240"/>
        <w:ind w:left="1440" w:hanging="720"/>
        <w:rPr>
          <w:sz w:val="24"/>
          <w:szCs w:val="24"/>
        </w:rPr>
      </w:pPr>
      <w:r w:rsidRPr="00085B8F">
        <w:rPr>
          <w:sz w:val="24"/>
          <w:szCs w:val="24"/>
          <w:u w:val="single"/>
        </w:rPr>
        <w:lastRenderedPageBreak/>
        <w:t>Multimode</w:t>
      </w:r>
      <w:r w:rsidR="00A0739C" w:rsidRPr="00085B8F">
        <w:rPr>
          <w:sz w:val="24"/>
          <w:szCs w:val="24"/>
          <w:u w:val="single"/>
        </w:rPr>
        <w:t>:</w:t>
      </w:r>
      <w:r w:rsidRPr="00085B8F">
        <w:rPr>
          <w:sz w:val="24"/>
          <w:szCs w:val="24"/>
          <w:u w:val="single"/>
        </w:rPr>
        <w:t xml:space="preserve"> </w:t>
      </w:r>
      <w:r w:rsidR="00A079A4" w:rsidRPr="00085B8F">
        <w:rPr>
          <w:sz w:val="24"/>
          <w:szCs w:val="24"/>
          <w:u w:val="single"/>
        </w:rPr>
        <w:t>50</w:t>
      </w:r>
      <w:r w:rsidRPr="00085B8F">
        <w:rPr>
          <w:sz w:val="24"/>
          <w:szCs w:val="24"/>
          <w:u w:val="single"/>
        </w:rPr>
        <w:t xml:space="preserve">/125um, </w:t>
      </w:r>
      <w:proofErr w:type="spellStart"/>
      <w:r w:rsidRPr="00085B8F">
        <w:rPr>
          <w:sz w:val="24"/>
          <w:szCs w:val="24"/>
          <w:u w:val="single"/>
        </w:rPr>
        <w:t>zipcord</w:t>
      </w:r>
      <w:proofErr w:type="spellEnd"/>
      <w:r w:rsidRPr="00085B8F">
        <w:rPr>
          <w:sz w:val="24"/>
          <w:szCs w:val="24"/>
          <w:u w:val="single"/>
        </w:rPr>
        <w:t xml:space="preserve"> cable with an </w:t>
      </w:r>
      <w:r w:rsidR="000F4959" w:rsidRPr="00085B8F">
        <w:rPr>
          <w:sz w:val="24"/>
          <w:szCs w:val="24"/>
          <w:u w:val="single"/>
        </w:rPr>
        <w:t>aqua or violet</w:t>
      </w:r>
      <w:r w:rsidRPr="00085B8F">
        <w:rPr>
          <w:sz w:val="24"/>
          <w:szCs w:val="24"/>
          <w:u w:val="single"/>
        </w:rPr>
        <w:t xml:space="preserve"> jacket.</w:t>
      </w:r>
      <w:r w:rsidRPr="00085B8F">
        <w:rPr>
          <w:sz w:val="24"/>
          <w:szCs w:val="24"/>
        </w:rPr>
        <w:t xml:space="preserve">  Shall support all bandwidths, dual-window and low-loss</w:t>
      </w:r>
      <w:r w:rsidR="00A0739C" w:rsidRPr="00085B8F">
        <w:rPr>
          <w:sz w:val="24"/>
          <w:szCs w:val="24"/>
        </w:rPr>
        <w:t xml:space="preserve">.  </w:t>
      </w:r>
    </w:p>
    <w:p w14:paraId="68103A8F" w14:textId="08C15863" w:rsidR="00A0739C" w:rsidRPr="00085B8F" w:rsidRDefault="00641096" w:rsidP="00171A26">
      <w:pPr>
        <w:pStyle w:val="PR2"/>
        <w:tabs>
          <w:tab w:val="clear" w:pos="2106"/>
        </w:tabs>
        <w:spacing w:before="240"/>
        <w:ind w:left="1440" w:hanging="720"/>
        <w:rPr>
          <w:sz w:val="24"/>
          <w:szCs w:val="24"/>
        </w:rPr>
      </w:pPr>
      <w:r w:rsidRPr="00085B8F">
        <w:rPr>
          <w:sz w:val="24"/>
          <w:szCs w:val="24"/>
        </w:rPr>
        <w:t>Single mode</w:t>
      </w:r>
      <w:r w:rsidR="00A0739C" w:rsidRPr="00085B8F">
        <w:rPr>
          <w:sz w:val="24"/>
          <w:szCs w:val="24"/>
        </w:rPr>
        <w:t xml:space="preserve">: 8-9/125um, </w:t>
      </w:r>
      <w:proofErr w:type="spellStart"/>
      <w:r w:rsidR="00A0739C" w:rsidRPr="00085B8F">
        <w:rPr>
          <w:sz w:val="24"/>
          <w:szCs w:val="24"/>
        </w:rPr>
        <w:t>zipcor</w:t>
      </w:r>
      <w:r w:rsidR="00931A62" w:rsidRPr="00085B8F">
        <w:rPr>
          <w:sz w:val="24"/>
          <w:szCs w:val="24"/>
        </w:rPr>
        <w:t>d</w:t>
      </w:r>
      <w:proofErr w:type="spellEnd"/>
      <w:r w:rsidR="00931A62" w:rsidRPr="00085B8F">
        <w:rPr>
          <w:sz w:val="24"/>
          <w:szCs w:val="24"/>
        </w:rPr>
        <w:t xml:space="preserve"> cable with </w:t>
      </w:r>
      <w:r w:rsidR="00085B8F" w:rsidRPr="00085B8F">
        <w:rPr>
          <w:sz w:val="24"/>
          <w:szCs w:val="24"/>
        </w:rPr>
        <w:t>U</w:t>
      </w:r>
      <w:r w:rsidR="00931A62" w:rsidRPr="00085B8F">
        <w:rPr>
          <w:sz w:val="24"/>
          <w:szCs w:val="24"/>
        </w:rPr>
        <w:t xml:space="preserve"> yellow jacket. </w:t>
      </w:r>
      <w:r w:rsidR="00A0739C" w:rsidRPr="00085B8F">
        <w:rPr>
          <w:sz w:val="24"/>
          <w:szCs w:val="24"/>
        </w:rPr>
        <w:t>Shall support all bandwi</w:t>
      </w:r>
      <w:r w:rsidR="002F1A4E" w:rsidRPr="00085B8F">
        <w:rPr>
          <w:sz w:val="24"/>
          <w:szCs w:val="24"/>
        </w:rPr>
        <w:t>dths, dual-window and low-loss.</w:t>
      </w:r>
      <w:r w:rsidR="00A0739C" w:rsidRPr="00085B8F">
        <w:rPr>
          <w:sz w:val="24"/>
          <w:szCs w:val="24"/>
        </w:rPr>
        <w:t xml:space="preserve"> </w:t>
      </w:r>
    </w:p>
    <w:p w14:paraId="51A37284"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Cable Connecting Hardware:</w:t>
      </w:r>
    </w:p>
    <w:p w14:paraId="066D0162" w14:textId="600A41F8" w:rsidR="00DC4552" w:rsidRPr="00085B8F" w:rsidRDefault="00DC4552" w:rsidP="00171A26">
      <w:pPr>
        <w:pStyle w:val="PR2"/>
        <w:tabs>
          <w:tab w:val="clear" w:pos="2106"/>
        </w:tabs>
        <w:spacing w:before="240"/>
        <w:ind w:left="1440" w:hanging="720"/>
        <w:rPr>
          <w:sz w:val="24"/>
          <w:szCs w:val="24"/>
        </w:rPr>
      </w:pPr>
      <w:r w:rsidRPr="00085B8F">
        <w:rPr>
          <w:sz w:val="24"/>
          <w:szCs w:val="24"/>
        </w:rPr>
        <w:t>Comply with Optical Fiber Connector Intermateability Standards (FOCIS) specifications of</w:t>
      </w:r>
      <w:r w:rsidR="008117F5" w:rsidRPr="00085B8F">
        <w:rPr>
          <w:sz w:val="24"/>
          <w:szCs w:val="24"/>
        </w:rPr>
        <w:t xml:space="preserve"> </w:t>
      </w:r>
      <w:r w:rsidR="008117F5" w:rsidRPr="00085B8F">
        <w:rPr>
          <w:sz w:val="24"/>
          <w:szCs w:val="24"/>
          <w:u w:val="single"/>
        </w:rPr>
        <w:t>ANSI/TIA-604-10</w:t>
      </w:r>
      <w:r w:rsidRPr="00085B8F">
        <w:rPr>
          <w:sz w:val="24"/>
          <w:szCs w:val="24"/>
        </w:rPr>
        <w:t xml:space="preserve">.  Comply with </w:t>
      </w:r>
      <w:r w:rsidR="00A079A4" w:rsidRPr="00085B8F">
        <w:rPr>
          <w:sz w:val="24"/>
          <w:szCs w:val="24"/>
          <w:u w:val="single"/>
        </w:rPr>
        <w:t>ANSI/TIA/EIA-569-B</w:t>
      </w:r>
      <w:r w:rsidRPr="00085B8F">
        <w:rPr>
          <w:sz w:val="24"/>
          <w:szCs w:val="24"/>
        </w:rPr>
        <w:t>.</w:t>
      </w:r>
    </w:p>
    <w:p w14:paraId="1EDAAE66" w14:textId="645BA586" w:rsidR="00DC4552" w:rsidRPr="00085B8F" w:rsidRDefault="00DC4552" w:rsidP="00171A26">
      <w:pPr>
        <w:pStyle w:val="PR2"/>
        <w:tabs>
          <w:tab w:val="clear" w:pos="2106"/>
        </w:tabs>
        <w:ind w:left="1440" w:hanging="720"/>
        <w:rPr>
          <w:sz w:val="24"/>
          <w:szCs w:val="24"/>
        </w:rPr>
      </w:pPr>
      <w:r w:rsidRPr="00085B8F">
        <w:rPr>
          <w:sz w:val="24"/>
          <w:szCs w:val="24"/>
        </w:rPr>
        <w:t>Quick-connect, simplex and duplex, Type </w:t>
      </w:r>
      <w:r w:rsidR="00A079A4" w:rsidRPr="00085B8F">
        <w:rPr>
          <w:sz w:val="24"/>
          <w:szCs w:val="24"/>
          <w:u w:val="single"/>
        </w:rPr>
        <w:t>LC</w:t>
      </w:r>
      <w:r w:rsidRPr="00085B8F">
        <w:rPr>
          <w:sz w:val="24"/>
          <w:szCs w:val="24"/>
        </w:rPr>
        <w:t xml:space="preserve"> connectors.  Insertion loss not more than 0.75 dB.</w:t>
      </w:r>
    </w:p>
    <w:p w14:paraId="46612F75" w14:textId="77777777" w:rsidR="00DC4552" w:rsidRPr="00085B8F" w:rsidRDefault="00DC4552" w:rsidP="00171A26">
      <w:pPr>
        <w:pStyle w:val="ART"/>
        <w:tabs>
          <w:tab w:val="clear" w:pos="864"/>
          <w:tab w:val="left" w:pos="720"/>
        </w:tabs>
        <w:ind w:left="720" w:hanging="720"/>
        <w:rPr>
          <w:sz w:val="24"/>
          <w:szCs w:val="24"/>
        </w:rPr>
      </w:pPr>
      <w:r w:rsidRPr="00085B8F">
        <w:rPr>
          <w:sz w:val="24"/>
          <w:szCs w:val="24"/>
        </w:rPr>
        <w:t>GROUNDING</w:t>
      </w:r>
    </w:p>
    <w:p w14:paraId="19668262" w14:textId="77777777" w:rsidR="0076591E" w:rsidRPr="00085B8F" w:rsidRDefault="0076591E" w:rsidP="0076591E">
      <w:pPr>
        <w:pStyle w:val="PR1"/>
        <w:tabs>
          <w:tab w:val="clear" w:pos="864"/>
          <w:tab w:val="clear" w:pos="1116"/>
          <w:tab w:val="left" w:pos="720"/>
        </w:tabs>
        <w:ind w:left="720" w:hanging="432"/>
        <w:rPr>
          <w:sz w:val="24"/>
          <w:szCs w:val="24"/>
          <w:u w:val="single"/>
        </w:rPr>
      </w:pPr>
      <w:r w:rsidRPr="00085B8F">
        <w:rPr>
          <w:sz w:val="24"/>
          <w:szCs w:val="24"/>
          <w:u w:val="single"/>
        </w:rPr>
        <w:t>Install grounding according to BICSI TDMM, "Bonding and Grounding (Earthing)" Chapter.</w:t>
      </w:r>
    </w:p>
    <w:p w14:paraId="0CA4AC24" w14:textId="77777777" w:rsidR="0076591E" w:rsidRPr="00085B8F" w:rsidRDefault="0076591E" w:rsidP="0076591E">
      <w:pPr>
        <w:pStyle w:val="PR1"/>
        <w:tabs>
          <w:tab w:val="clear" w:pos="864"/>
          <w:tab w:val="clear" w:pos="1116"/>
          <w:tab w:val="left" w:pos="720"/>
        </w:tabs>
        <w:ind w:left="720" w:hanging="432"/>
        <w:rPr>
          <w:sz w:val="24"/>
          <w:szCs w:val="24"/>
        </w:rPr>
      </w:pPr>
      <w:r w:rsidRPr="00085B8F">
        <w:rPr>
          <w:sz w:val="24"/>
          <w:szCs w:val="24"/>
        </w:rPr>
        <w:t>Comply with J-STD-607-A.</w:t>
      </w:r>
    </w:p>
    <w:p w14:paraId="246C9FF2" w14:textId="77777777" w:rsidR="00DC4552" w:rsidRPr="00085B8F" w:rsidRDefault="00DC4552" w:rsidP="00171A26">
      <w:pPr>
        <w:pStyle w:val="ART"/>
        <w:tabs>
          <w:tab w:val="clear" w:pos="864"/>
          <w:tab w:val="left" w:pos="720"/>
        </w:tabs>
        <w:ind w:left="720" w:hanging="720"/>
        <w:rPr>
          <w:sz w:val="24"/>
          <w:szCs w:val="24"/>
        </w:rPr>
      </w:pPr>
      <w:r w:rsidRPr="00085B8F">
        <w:rPr>
          <w:sz w:val="24"/>
          <w:szCs w:val="24"/>
        </w:rPr>
        <w:t>IDENTIFICATION PRODUCTS</w:t>
      </w:r>
    </w:p>
    <w:p w14:paraId="7640C999"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 xml:space="preserve">Comply with </w:t>
      </w:r>
      <w:r w:rsidR="00A40361" w:rsidRPr="00085B8F">
        <w:rPr>
          <w:sz w:val="24"/>
          <w:szCs w:val="24"/>
          <w:u w:val="single"/>
        </w:rPr>
        <w:t>ANSI/TIA/EIA-606-</w:t>
      </w:r>
      <w:r w:rsidR="008117F5" w:rsidRPr="00085B8F">
        <w:rPr>
          <w:sz w:val="24"/>
          <w:szCs w:val="24"/>
          <w:u w:val="single"/>
        </w:rPr>
        <w:t>B</w:t>
      </w:r>
      <w:r w:rsidR="00A40361" w:rsidRPr="00085B8F">
        <w:rPr>
          <w:sz w:val="24"/>
          <w:szCs w:val="24"/>
        </w:rPr>
        <w:t xml:space="preserve"> </w:t>
      </w:r>
      <w:r w:rsidRPr="00085B8F">
        <w:rPr>
          <w:sz w:val="24"/>
          <w:szCs w:val="24"/>
        </w:rPr>
        <w:t xml:space="preserve">and </w:t>
      </w:r>
      <w:r w:rsidR="008117F5" w:rsidRPr="00085B8F">
        <w:rPr>
          <w:sz w:val="24"/>
          <w:szCs w:val="24"/>
          <w:u w:val="single"/>
        </w:rPr>
        <w:t>ANSI/</w:t>
      </w:r>
      <w:r w:rsidRPr="00085B8F">
        <w:rPr>
          <w:sz w:val="24"/>
          <w:szCs w:val="24"/>
          <w:u w:val="single"/>
        </w:rPr>
        <w:t>UL 969</w:t>
      </w:r>
      <w:r w:rsidRPr="00085B8F">
        <w:rPr>
          <w:sz w:val="24"/>
          <w:szCs w:val="24"/>
        </w:rPr>
        <w:t xml:space="preserve"> for a system of labeling materials, including label stocks, laminating adhesives, and inks used by label printers.</w:t>
      </w:r>
    </w:p>
    <w:p w14:paraId="2E82E5C0" w14:textId="77777777" w:rsidR="00DC4552" w:rsidRPr="00085B8F" w:rsidRDefault="00DC4552" w:rsidP="00171A26">
      <w:pPr>
        <w:pStyle w:val="ART"/>
        <w:tabs>
          <w:tab w:val="clear" w:pos="864"/>
          <w:tab w:val="left" w:pos="720"/>
        </w:tabs>
        <w:ind w:left="720" w:hanging="720"/>
        <w:rPr>
          <w:sz w:val="24"/>
          <w:szCs w:val="24"/>
        </w:rPr>
      </w:pPr>
      <w:r w:rsidRPr="00085B8F">
        <w:rPr>
          <w:sz w:val="24"/>
          <w:szCs w:val="24"/>
        </w:rPr>
        <w:t>SOURCE QUALITY CONTROL</w:t>
      </w:r>
    </w:p>
    <w:p w14:paraId="6EB4B144"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Testing Agency:  Engage a qualified testing agency to evaluate cables.</w:t>
      </w:r>
    </w:p>
    <w:p w14:paraId="25017896"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 xml:space="preserve">Factory test cables on reels according to </w:t>
      </w:r>
      <w:r w:rsidR="00A40361" w:rsidRPr="00085B8F">
        <w:rPr>
          <w:sz w:val="24"/>
          <w:szCs w:val="24"/>
          <w:u w:val="single"/>
        </w:rPr>
        <w:t>ANSI/TIA/EIA-569-B</w:t>
      </w:r>
      <w:r w:rsidRPr="00085B8F">
        <w:rPr>
          <w:sz w:val="24"/>
          <w:szCs w:val="24"/>
        </w:rPr>
        <w:t>.</w:t>
      </w:r>
    </w:p>
    <w:p w14:paraId="447BE823"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 xml:space="preserve">Factory test UTP cables according to </w:t>
      </w:r>
      <w:r w:rsidR="00A40361" w:rsidRPr="00085B8F">
        <w:rPr>
          <w:sz w:val="24"/>
          <w:szCs w:val="24"/>
          <w:u w:val="single"/>
        </w:rPr>
        <w:t>ANSI/TIA/EIA-569-B</w:t>
      </w:r>
      <w:r w:rsidRPr="00085B8F">
        <w:rPr>
          <w:sz w:val="24"/>
          <w:szCs w:val="24"/>
        </w:rPr>
        <w:t>.</w:t>
      </w:r>
    </w:p>
    <w:p w14:paraId="608551CB"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 xml:space="preserve">Factory test multimode optical fiber cables according to TIA/EIA-526-14-A and </w:t>
      </w:r>
      <w:r w:rsidR="00A40361" w:rsidRPr="00085B8F">
        <w:rPr>
          <w:sz w:val="24"/>
          <w:szCs w:val="24"/>
          <w:u w:val="single"/>
        </w:rPr>
        <w:t>ANSI/TIA/EIA-569-B</w:t>
      </w:r>
      <w:r w:rsidRPr="00085B8F">
        <w:rPr>
          <w:sz w:val="24"/>
          <w:szCs w:val="24"/>
        </w:rPr>
        <w:t>.</w:t>
      </w:r>
    </w:p>
    <w:p w14:paraId="759FB2BB"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Cable will be considered defective if it does not pass tests and inspections.</w:t>
      </w:r>
    </w:p>
    <w:p w14:paraId="0A98B5E9"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Prepare test and inspection reports.</w:t>
      </w:r>
    </w:p>
    <w:p w14:paraId="1F87566E" w14:textId="77777777" w:rsidR="00DC4552" w:rsidRPr="00085B8F" w:rsidRDefault="00DC4552" w:rsidP="00B142D5">
      <w:pPr>
        <w:pStyle w:val="PRT"/>
        <w:rPr>
          <w:b/>
          <w:sz w:val="24"/>
          <w:szCs w:val="24"/>
        </w:rPr>
      </w:pPr>
      <w:r w:rsidRPr="00085B8F">
        <w:rPr>
          <w:b/>
          <w:sz w:val="24"/>
          <w:szCs w:val="24"/>
        </w:rPr>
        <w:lastRenderedPageBreak/>
        <w:t>EXECUTION</w:t>
      </w:r>
    </w:p>
    <w:p w14:paraId="260B88F0" w14:textId="77777777" w:rsidR="00DC4552" w:rsidRPr="00085B8F" w:rsidRDefault="00DC4552" w:rsidP="00171A26">
      <w:pPr>
        <w:pStyle w:val="ART"/>
        <w:tabs>
          <w:tab w:val="clear" w:pos="864"/>
          <w:tab w:val="left" w:pos="720"/>
        </w:tabs>
        <w:ind w:left="720" w:hanging="720"/>
        <w:rPr>
          <w:sz w:val="24"/>
          <w:szCs w:val="24"/>
        </w:rPr>
      </w:pPr>
      <w:r w:rsidRPr="00085B8F">
        <w:rPr>
          <w:sz w:val="24"/>
          <w:szCs w:val="24"/>
        </w:rPr>
        <w:t>WIRING METHODS</w:t>
      </w:r>
    </w:p>
    <w:p w14:paraId="239123E6" w14:textId="77777777" w:rsidR="00DC4552" w:rsidRPr="00085B8F" w:rsidRDefault="00931A62" w:rsidP="00171A26">
      <w:pPr>
        <w:pStyle w:val="PR1"/>
        <w:tabs>
          <w:tab w:val="clear" w:pos="864"/>
          <w:tab w:val="clear" w:pos="1116"/>
          <w:tab w:val="left" w:pos="720"/>
        </w:tabs>
        <w:ind w:left="720" w:hanging="432"/>
        <w:rPr>
          <w:sz w:val="24"/>
          <w:szCs w:val="24"/>
        </w:rPr>
      </w:pPr>
      <w:r w:rsidRPr="00085B8F">
        <w:rPr>
          <w:sz w:val="24"/>
          <w:szCs w:val="24"/>
        </w:rPr>
        <w:t xml:space="preserve">Wiring Method: </w:t>
      </w:r>
      <w:r w:rsidR="00DC4552" w:rsidRPr="00085B8F">
        <w:rPr>
          <w:sz w:val="24"/>
          <w:szCs w:val="24"/>
        </w:rPr>
        <w:t xml:space="preserve">Install cables in raceways and cable trays except within consoles, </w:t>
      </w:r>
      <w:r w:rsidRPr="00085B8F">
        <w:rPr>
          <w:sz w:val="24"/>
          <w:szCs w:val="24"/>
        </w:rPr>
        <w:t xml:space="preserve">cabinets, desks, and counters. </w:t>
      </w:r>
      <w:r w:rsidR="00DC4552" w:rsidRPr="00085B8F">
        <w:rPr>
          <w:sz w:val="24"/>
          <w:szCs w:val="24"/>
        </w:rPr>
        <w:t>Conceal raceway and cables except in unfinished spaces.</w:t>
      </w:r>
    </w:p>
    <w:p w14:paraId="121AF7B0"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Install plenum cable in environmental air spaces, including plenum ceilings.</w:t>
      </w:r>
    </w:p>
    <w:p w14:paraId="2F9CD934" w14:textId="77777777" w:rsidR="00DC4552" w:rsidRPr="00085B8F" w:rsidRDefault="00DC4552" w:rsidP="00171A26">
      <w:pPr>
        <w:pStyle w:val="PR2"/>
        <w:tabs>
          <w:tab w:val="clear" w:pos="2106"/>
        </w:tabs>
        <w:ind w:left="1440" w:hanging="720"/>
        <w:rPr>
          <w:sz w:val="24"/>
          <w:szCs w:val="24"/>
        </w:rPr>
      </w:pPr>
      <w:r w:rsidRPr="00085B8F">
        <w:rPr>
          <w:sz w:val="24"/>
          <w:szCs w:val="24"/>
        </w:rPr>
        <w:t>Comply with requirements for raceways and boxes specified in Division 26 Section "Raceway and Boxes for Electrical Systems."</w:t>
      </w:r>
    </w:p>
    <w:p w14:paraId="2F45778F"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Wiring within Enclosures: Bundle, lace, and t</w:t>
      </w:r>
      <w:r w:rsidR="00931A62" w:rsidRPr="00085B8F">
        <w:rPr>
          <w:sz w:val="24"/>
          <w:szCs w:val="24"/>
        </w:rPr>
        <w:t xml:space="preserve">rain cables within enclosures. </w:t>
      </w:r>
      <w:r w:rsidRPr="00085B8F">
        <w:rPr>
          <w:sz w:val="24"/>
          <w:szCs w:val="24"/>
        </w:rPr>
        <w:t>Connect to terminal points with no excess and without exceeding manufacturer's limitations on bending radii.  Provide and use lacing bars and distribution spools.</w:t>
      </w:r>
    </w:p>
    <w:p w14:paraId="1708705C" w14:textId="77777777" w:rsidR="00DC4552" w:rsidRPr="00085B8F" w:rsidRDefault="00DC4552" w:rsidP="00171A26">
      <w:pPr>
        <w:pStyle w:val="ART"/>
        <w:tabs>
          <w:tab w:val="clear" w:pos="864"/>
          <w:tab w:val="left" w:pos="720"/>
        </w:tabs>
        <w:ind w:left="720" w:hanging="720"/>
        <w:rPr>
          <w:sz w:val="24"/>
          <w:szCs w:val="24"/>
        </w:rPr>
      </w:pPr>
      <w:r w:rsidRPr="00085B8F">
        <w:rPr>
          <w:sz w:val="24"/>
          <w:szCs w:val="24"/>
        </w:rPr>
        <w:t>INSTALLATION OF PATHWAYS</w:t>
      </w:r>
    </w:p>
    <w:p w14:paraId="39CB30DF" w14:textId="77777777" w:rsidR="00DC4552" w:rsidRPr="00085B8F" w:rsidRDefault="00931A62" w:rsidP="00171A26">
      <w:pPr>
        <w:pStyle w:val="PR1"/>
        <w:tabs>
          <w:tab w:val="clear" w:pos="864"/>
          <w:tab w:val="clear" w:pos="1116"/>
          <w:tab w:val="left" w:pos="720"/>
        </w:tabs>
        <w:ind w:left="720" w:hanging="432"/>
        <w:rPr>
          <w:sz w:val="24"/>
          <w:szCs w:val="24"/>
        </w:rPr>
      </w:pPr>
      <w:r w:rsidRPr="00085B8F">
        <w:rPr>
          <w:sz w:val="24"/>
          <w:szCs w:val="24"/>
        </w:rPr>
        <w:t xml:space="preserve">Cable Trays: </w:t>
      </w:r>
      <w:r w:rsidR="00DC4552" w:rsidRPr="00085B8F">
        <w:rPr>
          <w:sz w:val="24"/>
          <w:szCs w:val="24"/>
        </w:rPr>
        <w:t xml:space="preserve">Comply with NEMA VE 2 </w:t>
      </w:r>
      <w:r w:rsidR="00A40361" w:rsidRPr="00085B8F">
        <w:rPr>
          <w:sz w:val="24"/>
          <w:szCs w:val="24"/>
          <w:u w:val="single"/>
        </w:rPr>
        <w:t>ANSI/TIA/EIA-569-B</w:t>
      </w:r>
      <w:r w:rsidR="00DC4552" w:rsidRPr="00085B8F">
        <w:rPr>
          <w:sz w:val="24"/>
          <w:szCs w:val="24"/>
        </w:rPr>
        <w:t>.</w:t>
      </w:r>
    </w:p>
    <w:p w14:paraId="431E9E5F"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Comply with requirements for demarcation point, pathways, cabinets, and racks specified in Division 27 Section "Communications Equipment Room Fittings."  Drawings indicate general arrangement of pathways and fittings.</w:t>
      </w:r>
    </w:p>
    <w:p w14:paraId="08AE87AB"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 xml:space="preserve">Comply with </w:t>
      </w:r>
      <w:r w:rsidR="00A40361" w:rsidRPr="00085B8F">
        <w:rPr>
          <w:sz w:val="24"/>
          <w:szCs w:val="24"/>
          <w:u w:val="single"/>
        </w:rPr>
        <w:t>ANSI/TIA/EIA-569-B</w:t>
      </w:r>
      <w:r w:rsidRPr="00085B8F">
        <w:rPr>
          <w:sz w:val="24"/>
          <w:szCs w:val="24"/>
        </w:rPr>
        <w:t xml:space="preserve"> for pull-box sizing and length of conduit and number of bends between pull points.</w:t>
      </w:r>
    </w:p>
    <w:p w14:paraId="2A9766D7"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Comply with requirements in Division 26 Section "Raceway and Boxes for Electrical Systems" for installation of conduits and wireways.</w:t>
      </w:r>
    </w:p>
    <w:p w14:paraId="0D511708"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Install manufactured conduit sweeps and long-radius elbows whenever possible.</w:t>
      </w:r>
    </w:p>
    <w:p w14:paraId="7AED47F9"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Pathway Installation in Communications Equipment Rooms:</w:t>
      </w:r>
    </w:p>
    <w:p w14:paraId="7BEF12E4"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Position conduit ends adjacent to a corner on backboard where a single piece of plywood is installed, or in the corner of room where multiple sheets of plywood are installed around perimeter walls of room.</w:t>
      </w:r>
    </w:p>
    <w:p w14:paraId="1DB4A35A" w14:textId="77777777" w:rsidR="00DC4552" w:rsidRPr="00085B8F" w:rsidRDefault="00DC4552" w:rsidP="00171A26">
      <w:pPr>
        <w:pStyle w:val="PR2"/>
        <w:tabs>
          <w:tab w:val="clear" w:pos="2106"/>
        </w:tabs>
        <w:ind w:left="1440" w:hanging="720"/>
        <w:rPr>
          <w:sz w:val="24"/>
          <w:szCs w:val="24"/>
        </w:rPr>
      </w:pPr>
      <w:r w:rsidRPr="00085B8F">
        <w:rPr>
          <w:sz w:val="24"/>
          <w:szCs w:val="24"/>
        </w:rPr>
        <w:t>Install cable trays to route cables if conduits cannot be located in these positions.</w:t>
      </w:r>
    </w:p>
    <w:p w14:paraId="35EB642D" w14:textId="77777777" w:rsidR="00DC4552" w:rsidRPr="00085B8F" w:rsidRDefault="00DC4552" w:rsidP="00171A26">
      <w:pPr>
        <w:pStyle w:val="PR2"/>
        <w:tabs>
          <w:tab w:val="clear" w:pos="2106"/>
        </w:tabs>
        <w:ind w:left="1440" w:hanging="720"/>
        <w:rPr>
          <w:sz w:val="24"/>
          <w:szCs w:val="24"/>
        </w:rPr>
      </w:pPr>
      <w:r w:rsidRPr="00085B8F">
        <w:rPr>
          <w:sz w:val="24"/>
          <w:szCs w:val="24"/>
        </w:rPr>
        <w:t>Secure conduits to backboard when entering room from overhead.</w:t>
      </w:r>
    </w:p>
    <w:p w14:paraId="226ED9D5" w14:textId="77777777" w:rsidR="00DC4552" w:rsidRPr="00085B8F" w:rsidRDefault="00DC4552" w:rsidP="00171A26">
      <w:pPr>
        <w:pStyle w:val="PR2"/>
        <w:tabs>
          <w:tab w:val="clear" w:pos="2106"/>
        </w:tabs>
        <w:ind w:left="1440" w:hanging="720"/>
        <w:rPr>
          <w:sz w:val="24"/>
          <w:szCs w:val="24"/>
        </w:rPr>
      </w:pPr>
      <w:r w:rsidRPr="00085B8F">
        <w:rPr>
          <w:sz w:val="24"/>
          <w:szCs w:val="24"/>
        </w:rPr>
        <w:t>Extend conduits [</w:t>
      </w:r>
      <w:r w:rsidRPr="00085B8F">
        <w:rPr>
          <w:rStyle w:val="IP"/>
          <w:color w:val="auto"/>
          <w:sz w:val="24"/>
          <w:szCs w:val="24"/>
        </w:rPr>
        <w:t>3 inches</w:t>
      </w:r>
      <w:r w:rsidRPr="00085B8F">
        <w:rPr>
          <w:sz w:val="24"/>
          <w:szCs w:val="24"/>
        </w:rPr>
        <w:t xml:space="preserve">] </w:t>
      </w:r>
      <w:r w:rsidRPr="00085B8F">
        <w:rPr>
          <w:sz w:val="24"/>
          <w:szCs w:val="24"/>
          <w:highlight w:val="yellow"/>
        </w:rPr>
        <w:t>&lt;Insert dimension&gt;</w:t>
      </w:r>
      <w:r w:rsidRPr="00085B8F">
        <w:rPr>
          <w:sz w:val="24"/>
          <w:szCs w:val="24"/>
        </w:rPr>
        <w:t xml:space="preserve"> above finished floor.</w:t>
      </w:r>
    </w:p>
    <w:p w14:paraId="11A77ECC" w14:textId="77777777" w:rsidR="00DC4552" w:rsidRPr="00085B8F" w:rsidRDefault="00DC4552" w:rsidP="00171A26">
      <w:pPr>
        <w:pStyle w:val="PR2"/>
        <w:tabs>
          <w:tab w:val="clear" w:pos="2106"/>
        </w:tabs>
        <w:ind w:left="1440" w:hanging="720"/>
        <w:rPr>
          <w:sz w:val="24"/>
          <w:szCs w:val="24"/>
        </w:rPr>
      </w:pPr>
      <w:r w:rsidRPr="00085B8F">
        <w:rPr>
          <w:sz w:val="24"/>
          <w:szCs w:val="24"/>
        </w:rPr>
        <w:t>Install metal conduits with grounding bushings and connect with grounding conductor to grounding system.</w:t>
      </w:r>
    </w:p>
    <w:p w14:paraId="61B81759" w14:textId="77777777" w:rsidR="00DC4552" w:rsidRPr="00085B8F" w:rsidRDefault="00931A62" w:rsidP="00171A26">
      <w:pPr>
        <w:pStyle w:val="PR1"/>
        <w:tabs>
          <w:tab w:val="clear" w:pos="864"/>
          <w:tab w:val="clear" w:pos="1116"/>
          <w:tab w:val="left" w:pos="720"/>
        </w:tabs>
        <w:ind w:left="720" w:hanging="432"/>
        <w:rPr>
          <w:sz w:val="24"/>
          <w:szCs w:val="24"/>
        </w:rPr>
      </w:pPr>
      <w:r w:rsidRPr="00085B8F">
        <w:rPr>
          <w:sz w:val="24"/>
          <w:szCs w:val="24"/>
        </w:rPr>
        <w:t xml:space="preserve">Backboards: </w:t>
      </w:r>
      <w:r w:rsidR="00DC4552" w:rsidRPr="00085B8F">
        <w:rPr>
          <w:sz w:val="24"/>
          <w:szCs w:val="24"/>
        </w:rPr>
        <w:t xml:space="preserve">Install backboards with </w:t>
      </w:r>
      <w:r w:rsidR="00D76348" w:rsidRPr="00085B8F">
        <w:rPr>
          <w:sz w:val="24"/>
          <w:szCs w:val="24"/>
        </w:rPr>
        <w:t>ninety six (</w:t>
      </w:r>
      <w:r w:rsidR="00D76348" w:rsidRPr="00085B8F">
        <w:rPr>
          <w:rStyle w:val="IP"/>
          <w:sz w:val="24"/>
          <w:szCs w:val="24"/>
        </w:rPr>
        <w:t xml:space="preserve">96) </w:t>
      </w:r>
      <w:r w:rsidR="00DC4552" w:rsidRPr="00085B8F">
        <w:rPr>
          <w:rStyle w:val="IP"/>
          <w:sz w:val="24"/>
          <w:szCs w:val="24"/>
        </w:rPr>
        <w:t>inch</w:t>
      </w:r>
      <w:r w:rsidR="00DC4552" w:rsidRPr="00085B8F">
        <w:rPr>
          <w:sz w:val="24"/>
          <w:szCs w:val="24"/>
        </w:rPr>
        <w:t xml:space="preserve"> dimension vertical.  Butt adjacent sheets </w:t>
      </w:r>
      <w:proofErr w:type="gramStart"/>
      <w:r w:rsidR="00DC4552" w:rsidRPr="00085B8F">
        <w:rPr>
          <w:sz w:val="24"/>
          <w:szCs w:val="24"/>
        </w:rPr>
        <w:t>tightly, and</w:t>
      </w:r>
      <w:proofErr w:type="gramEnd"/>
      <w:r w:rsidR="00DC4552" w:rsidRPr="00085B8F">
        <w:rPr>
          <w:sz w:val="24"/>
          <w:szCs w:val="24"/>
        </w:rPr>
        <w:t xml:space="preserve"> form smooth gap-free corners and joints.</w:t>
      </w:r>
    </w:p>
    <w:p w14:paraId="6E6496DB" w14:textId="77777777" w:rsidR="00DC4552" w:rsidRPr="00085B8F" w:rsidRDefault="00DC4552" w:rsidP="00171A26">
      <w:pPr>
        <w:pStyle w:val="ART"/>
        <w:tabs>
          <w:tab w:val="clear" w:pos="864"/>
          <w:tab w:val="left" w:pos="720"/>
        </w:tabs>
        <w:ind w:left="720" w:hanging="720"/>
        <w:rPr>
          <w:sz w:val="24"/>
          <w:szCs w:val="24"/>
        </w:rPr>
      </w:pPr>
      <w:r w:rsidRPr="00085B8F">
        <w:rPr>
          <w:sz w:val="24"/>
          <w:szCs w:val="24"/>
        </w:rPr>
        <w:lastRenderedPageBreak/>
        <w:t>INSTALLATION OF CABLES</w:t>
      </w:r>
    </w:p>
    <w:p w14:paraId="23FC547C"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Comply with NECA 1.</w:t>
      </w:r>
    </w:p>
    <w:p w14:paraId="2241D584"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General Requirements for Cabling:</w:t>
      </w:r>
    </w:p>
    <w:p w14:paraId="52A8F2D5"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 xml:space="preserve">Comply with </w:t>
      </w:r>
      <w:r w:rsidR="00D7646B" w:rsidRPr="00085B8F">
        <w:rPr>
          <w:sz w:val="24"/>
          <w:szCs w:val="24"/>
          <w:u w:val="single"/>
        </w:rPr>
        <w:t>ANSI/</w:t>
      </w:r>
      <w:r w:rsidRPr="00085B8F">
        <w:rPr>
          <w:sz w:val="24"/>
          <w:szCs w:val="24"/>
          <w:u w:val="single"/>
        </w:rPr>
        <w:t>TIA-568-B.1</w:t>
      </w:r>
      <w:r w:rsidRPr="00085B8F">
        <w:rPr>
          <w:sz w:val="24"/>
          <w:szCs w:val="24"/>
        </w:rPr>
        <w:t>.</w:t>
      </w:r>
    </w:p>
    <w:p w14:paraId="3678B2F7" w14:textId="77777777" w:rsidR="00DC4552" w:rsidRPr="00085B8F" w:rsidRDefault="00DC4552" w:rsidP="00171A26">
      <w:pPr>
        <w:pStyle w:val="PR2"/>
        <w:tabs>
          <w:tab w:val="clear" w:pos="2106"/>
        </w:tabs>
        <w:ind w:left="1440" w:hanging="720"/>
        <w:rPr>
          <w:sz w:val="24"/>
          <w:szCs w:val="24"/>
        </w:rPr>
      </w:pPr>
      <w:r w:rsidRPr="00085B8F">
        <w:rPr>
          <w:sz w:val="24"/>
          <w:szCs w:val="24"/>
        </w:rPr>
        <w:t>Comply with BICSI </w:t>
      </w:r>
      <w:r w:rsidRPr="00085B8F">
        <w:rPr>
          <w:sz w:val="24"/>
          <w:szCs w:val="24"/>
          <w:u w:val="single"/>
        </w:rPr>
        <w:t>ITSIM</w:t>
      </w:r>
      <w:r w:rsidR="00D7646B" w:rsidRPr="00085B8F">
        <w:rPr>
          <w:sz w:val="24"/>
          <w:szCs w:val="24"/>
          <w:u w:val="single"/>
        </w:rPr>
        <w:t>M</w:t>
      </w:r>
      <w:r w:rsidRPr="00085B8F">
        <w:rPr>
          <w:sz w:val="24"/>
          <w:szCs w:val="24"/>
          <w:u w:val="single"/>
        </w:rPr>
        <w:t>, Ch. </w:t>
      </w:r>
      <w:r w:rsidR="00D7646B" w:rsidRPr="00085B8F">
        <w:rPr>
          <w:sz w:val="24"/>
          <w:szCs w:val="24"/>
          <w:u w:val="single"/>
        </w:rPr>
        <w:t>5</w:t>
      </w:r>
      <w:r w:rsidRPr="00085B8F">
        <w:rPr>
          <w:sz w:val="24"/>
          <w:szCs w:val="24"/>
          <w:u w:val="single"/>
        </w:rPr>
        <w:t xml:space="preserve"> "</w:t>
      </w:r>
      <w:r w:rsidR="00D7646B" w:rsidRPr="00085B8F">
        <w:rPr>
          <w:sz w:val="24"/>
          <w:szCs w:val="24"/>
          <w:u w:val="single"/>
        </w:rPr>
        <w:t>Cable Installation</w:t>
      </w:r>
      <w:r w:rsidRPr="00085B8F">
        <w:rPr>
          <w:sz w:val="24"/>
          <w:szCs w:val="24"/>
          <w:u w:val="single"/>
        </w:rPr>
        <w:t>"</w:t>
      </w:r>
    </w:p>
    <w:p w14:paraId="4F76828C" w14:textId="77777777" w:rsidR="00DC4552" w:rsidRPr="00085B8F" w:rsidRDefault="00DC4552" w:rsidP="00171A26">
      <w:pPr>
        <w:pStyle w:val="PR2"/>
        <w:tabs>
          <w:tab w:val="clear" w:pos="2106"/>
        </w:tabs>
        <w:ind w:left="1440" w:hanging="720"/>
        <w:rPr>
          <w:sz w:val="24"/>
          <w:szCs w:val="24"/>
        </w:rPr>
      </w:pPr>
      <w:r w:rsidRPr="00085B8F">
        <w:rPr>
          <w:sz w:val="24"/>
          <w:szCs w:val="24"/>
        </w:rPr>
        <w:t>Install 110-style IDC termination hardware unless otherwise indicated.</w:t>
      </w:r>
    </w:p>
    <w:p w14:paraId="107B2661" w14:textId="77777777" w:rsidR="00DC4552" w:rsidRPr="00085B8F" w:rsidRDefault="00DC4552" w:rsidP="00171A26">
      <w:pPr>
        <w:pStyle w:val="PR2"/>
        <w:tabs>
          <w:tab w:val="clear" w:pos="2106"/>
        </w:tabs>
        <w:ind w:left="1440" w:hanging="720"/>
        <w:rPr>
          <w:sz w:val="24"/>
          <w:szCs w:val="24"/>
        </w:rPr>
      </w:pPr>
      <w:r w:rsidRPr="00085B8F">
        <w:rPr>
          <w:sz w:val="24"/>
          <w:szCs w:val="24"/>
        </w:rPr>
        <w:t>Terminate all conductors; no cable shall contain un</w:t>
      </w:r>
      <w:r w:rsidR="007C3BF4" w:rsidRPr="00085B8F">
        <w:rPr>
          <w:sz w:val="24"/>
          <w:szCs w:val="24"/>
        </w:rPr>
        <w:t>-</w:t>
      </w:r>
      <w:r w:rsidR="00931A62" w:rsidRPr="00085B8F">
        <w:rPr>
          <w:sz w:val="24"/>
          <w:szCs w:val="24"/>
        </w:rPr>
        <w:t xml:space="preserve">terminated elements. </w:t>
      </w:r>
      <w:r w:rsidRPr="00085B8F">
        <w:rPr>
          <w:sz w:val="24"/>
          <w:szCs w:val="24"/>
        </w:rPr>
        <w:t>Make terminations only at indicated outlets, terminals, cross-connects, and patch panels.</w:t>
      </w:r>
    </w:p>
    <w:p w14:paraId="5F7C11D5" w14:textId="77777777" w:rsidR="00DC4552" w:rsidRPr="00085B8F" w:rsidRDefault="00931A62" w:rsidP="00171A26">
      <w:pPr>
        <w:pStyle w:val="PR2"/>
        <w:tabs>
          <w:tab w:val="clear" w:pos="2106"/>
        </w:tabs>
        <w:ind w:left="1440" w:hanging="720"/>
        <w:rPr>
          <w:sz w:val="24"/>
          <w:szCs w:val="24"/>
        </w:rPr>
      </w:pPr>
      <w:r w:rsidRPr="00085B8F">
        <w:rPr>
          <w:sz w:val="24"/>
          <w:szCs w:val="24"/>
        </w:rPr>
        <w:t xml:space="preserve">Cables may not be spliced. </w:t>
      </w:r>
      <w:r w:rsidR="00DC4552" w:rsidRPr="00085B8F">
        <w:rPr>
          <w:sz w:val="24"/>
          <w:szCs w:val="24"/>
        </w:rPr>
        <w:t xml:space="preserve">Secure and support cables at intervals not exceeding </w:t>
      </w:r>
      <w:r w:rsidR="00DC4552" w:rsidRPr="00085B8F">
        <w:rPr>
          <w:rStyle w:val="IP"/>
          <w:sz w:val="24"/>
          <w:szCs w:val="24"/>
        </w:rPr>
        <w:t>30 inches</w:t>
      </w:r>
      <w:r w:rsidR="00DC4552" w:rsidRPr="00085B8F">
        <w:rPr>
          <w:sz w:val="24"/>
          <w:szCs w:val="24"/>
        </w:rPr>
        <w:t xml:space="preserve"> and not more than </w:t>
      </w:r>
      <w:r w:rsidR="00D76348" w:rsidRPr="00085B8F">
        <w:rPr>
          <w:sz w:val="24"/>
          <w:szCs w:val="24"/>
        </w:rPr>
        <w:t>six (</w:t>
      </w:r>
      <w:r w:rsidR="00DC4552" w:rsidRPr="00085B8F">
        <w:rPr>
          <w:rStyle w:val="IP"/>
          <w:sz w:val="24"/>
          <w:szCs w:val="24"/>
        </w:rPr>
        <w:t>6</w:t>
      </w:r>
      <w:r w:rsidR="00D76348" w:rsidRPr="00085B8F">
        <w:rPr>
          <w:rStyle w:val="IP"/>
          <w:sz w:val="24"/>
          <w:szCs w:val="24"/>
        </w:rPr>
        <w:t>)</w:t>
      </w:r>
      <w:r w:rsidR="00DC4552" w:rsidRPr="00085B8F">
        <w:rPr>
          <w:rStyle w:val="IP"/>
          <w:sz w:val="24"/>
          <w:szCs w:val="24"/>
        </w:rPr>
        <w:t xml:space="preserve"> inches</w:t>
      </w:r>
      <w:r w:rsidR="00DC4552" w:rsidRPr="00085B8F">
        <w:rPr>
          <w:sz w:val="24"/>
          <w:szCs w:val="24"/>
        </w:rPr>
        <w:t xml:space="preserve"> from cabinets, boxes, fittings, outlets, racks, frames, and terminals.</w:t>
      </w:r>
    </w:p>
    <w:p w14:paraId="35C4F3DE" w14:textId="77777777" w:rsidR="00DC4552" w:rsidRPr="00085B8F" w:rsidRDefault="00DC4552" w:rsidP="00171A26">
      <w:pPr>
        <w:pStyle w:val="PR2"/>
        <w:tabs>
          <w:tab w:val="clear" w:pos="2106"/>
        </w:tabs>
        <w:ind w:left="1440" w:hanging="720"/>
        <w:rPr>
          <w:sz w:val="24"/>
          <w:szCs w:val="24"/>
        </w:rPr>
      </w:pPr>
      <w:r w:rsidRPr="00085B8F">
        <w:rPr>
          <w:sz w:val="24"/>
          <w:szCs w:val="24"/>
        </w:rPr>
        <w:t>Install lacing bars to restrain cables, to prevent straining connections, and to prevent bending cables to smaller radii than minimums recommended by manufacturer.</w:t>
      </w:r>
    </w:p>
    <w:p w14:paraId="5FCC5D2B" w14:textId="77777777" w:rsidR="00DC4552" w:rsidRPr="00085B8F" w:rsidRDefault="00DC4552" w:rsidP="00171A26">
      <w:pPr>
        <w:pStyle w:val="PR2"/>
        <w:tabs>
          <w:tab w:val="clear" w:pos="2106"/>
        </w:tabs>
        <w:ind w:left="1440" w:hanging="720"/>
        <w:rPr>
          <w:sz w:val="24"/>
          <w:szCs w:val="24"/>
        </w:rPr>
      </w:pPr>
      <w:r w:rsidRPr="00085B8F">
        <w:rPr>
          <w:sz w:val="24"/>
          <w:szCs w:val="24"/>
        </w:rPr>
        <w:t>Bundle, lace, and train conductors to terminal points without exceeding manufacturer's limitations on bending radii, but not less than radii specified in BICSI </w:t>
      </w:r>
      <w:r w:rsidRPr="00085B8F">
        <w:rPr>
          <w:sz w:val="24"/>
          <w:szCs w:val="24"/>
          <w:u w:val="single"/>
        </w:rPr>
        <w:t>ITSIM</w:t>
      </w:r>
      <w:r w:rsidR="00D7646B" w:rsidRPr="00085B8F">
        <w:rPr>
          <w:sz w:val="24"/>
          <w:szCs w:val="24"/>
          <w:u w:val="single"/>
        </w:rPr>
        <w:t>M</w:t>
      </w:r>
      <w:r w:rsidRPr="00085B8F">
        <w:rPr>
          <w:sz w:val="24"/>
          <w:szCs w:val="24"/>
          <w:u w:val="single"/>
        </w:rPr>
        <w:t>, "</w:t>
      </w:r>
      <w:r w:rsidR="00D7646B" w:rsidRPr="00085B8F">
        <w:rPr>
          <w:sz w:val="24"/>
          <w:szCs w:val="24"/>
          <w:u w:val="single"/>
        </w:rPr>
        <w:t>Cable Installation</w:t>
      </w:r>
      <w:r w:rsidR="00931A62" w:rsidRPr="00085B8F">
        <w:rPr>
          <w:sz w:val="24"/>
          <w:szCs w:val="24"/>
          <w:u w:val="single"/>
        </w:rPr>
        <w:t>" Chapter.</w:t>
      </w:r>
      <w:r w:rsidR="00931A62" w:rsidRPr="00085B8F">
        <w:rPr>
          <w:sz w:val="24"/>
          <w:szCs w:val="24"/>
        </w:rPr>
        <w:t xml:space="preserve"> </w:t>
      </w:r>
      <w:r w:rsidRPr="00085B8F">
        <w:rPr>
          <w:sz w:val="24"/>
          <w:szCs w:val="24"/>
        </w:rPr>
        <w:t>Use lacing bars and distribution spools.</w:t>
      </w:r>
    </w:p>
    <w:p w14:paraId="3E1F2C70" w14:textId="77777777" w:rsidR="00DC4552" w:rsidRPr="00085B8F" w:rsidRDefault="00DC4552" w:rsidP="00171A26">
      <w:pPr>
        <w:pStyle w:val="PR2"/>
        <w:tabs>
          <w:tab w:val="clear" w:pos="2106"/>
        </w:tabs>
        <w:ind w:left="1440" w:hanging="720"/>
        <w:rPr>
          <w:sz w:val="24"/>
          <w:szCs w:val="24"/>
        </w:rPr>
      </w:pPr>
      <w:r w:rsidRPr="00085B8F">
        <w:rPr>
          <w:sz w:val="24"/>
          <w:szCs w:val="24"/>
        </w:rPr>
        <w:t>Do not install bruised, kinked, scored, deformed, or abraded cable.  Do not splice cable between termination, tap, or junction points.  Remove and discard cable if damaged during installation and replace it with new cable.</w:t>
      </w:r>
    </w:p>
    <w:p w14:paraId="4CF89B27" w14:textId="77777777" w:rsidR="00DC4552" w:rsidRPr="00085B8F" w:rsidRDefault="00931A62" w:rsidP="00171A26">
      <w:pPr>
        <w:pStyle w:val="PR2"/>
        <w:tabs>
          <w:tab w:val="clear" w:pos="2106"/>
        </w:tabs>
        <w:ind w:left="1440" w:hanging="720"/>
        <w:rPr>
          <w:sz w:val="24"/>
          <w:szCs w:val="24"/>
        </w:rPr>
      </w:pPr>
      <w:r w:rsidRPr="00085B8F">
        <w:rPr>
          <w:sz w:val="24"/>
          <w:szCs w:val="24"/>
        </w:rPr>
        <w:t xml:space="preserve">Cold-Weather Installation: </w:t>
      </w:r>
      <w:r w:rsidR="00DC4552" w:rsidRPr="00085B8F">
        <w:rPr>
          <w:sz w:val="24"/>
          <w:szCs w:val="24"/>
        </w:rPr>
        <w:t>Bring cable to room temperature before dereeling.  Heat lamps shall not be used for heating.</w:t>
      </w:r>
    </w:p>
    <w:p w14:paraId="78651888" w14:textId="77777777" w:rsidR="00DC4552" w:rsidRPr="00085B8F" w:rsidRDefault="00DC4552" w:rsidP="00171A26">
      <w:pPr>
        <w:pStyle w:val="PR2"/>
        <w:tabs>
          <w:tab w:val="clear" w:pos="2106"/>
        </w:tabs>
        <w:ind w:left="1440" w:hanging="720"/>
        <w:rPr>
          <w:sz w:val="24"/>
          <w:szCs w:val="24"/>
        </w:rPr>
      </w:pPr>
      <w:r w:rsidRPr="00085B8F">
        <w:rPr>
          <w:sz w:val="24"/>
          <w:szCs w:val="24"/>
        </w:rPr>
        <w:t xml:space="preserve">In the communications equipment room, install a </w:t>
      </w:r>
      <w:r w:rsidR="00D76348" w:rsidRPr="00085B8F">
        <w:rPr>
          <w:sz w:val="24"/>
          <w:szCs w:val="24"/>
        </w:rPr>
        <w:t>ten (</w:t>
      </w:r>
      <w:r w:rsidR="00D76348" w:rsidRPr="00085B8F">
        <w:rPr>
          <w:rStyle w:val="IP"/>
          <w:sz w:val="24"/>
          <w:szCs w:val="24"/>
        </w:rPr>
        <w:t xml:space="preserve">10) </w:t>
      </w:r>
      <w:r w:rsidRPr="00085B8F">
        <w:rPr>
          <w:rStyle w:val="IP"/>
          <w:sz w:val="24"/>
          <w:szCs w:val="24"/>
        </w:rPr>
        <w:t>foot-</w:t>
      </w:r>
      <w:r w:rsidRPr="00085B8F">
        <w:rPr>
          <w:sz w:val="24"/>
          <w:szCs w:val="24"/>
        </w:rPr>
        <w:t xml:space="preserve"> long service loop on each end of cable.</w:t>
      </w:r>
    </w:p>
    <w:p w14:paraId="596B12CA" w14:textId="77777777" w:rsidR="00DC4552" w:rsidRPr="00085B8F" w:rsidRDefault="00931A62" w:rsidP="00171A26">
      <w:pPr>
        <w:pStyle w:val="PR2"/>
        <w:tabs>
          <w:tab w:val="clear" w:pos="2106"/>
        </w:tabs>
        <w:ind w:left="1440" w:hanging="720"/>
        <w:rPr>
          <w:sz w:val="24"/>
          <w:szCs w:val="24"/>
        </w:rPr>
      </w:pPr>
      <w:r w:rsidRPr="00085B8F">
        <w:rPr>
          <w:sz w:val="24"/>
          <w:szCs w:val="24"/>
        </w:rPr>
        <w:t xml:space="preserve">Pulling Cable: </w:t>
      </w:r>
      <w:r w:rsidR="00DC4552" w:rsidRPr="00085B8F">
        <w:rPr>
          <w:sz w:val="24"/>
          <w:szCs w:val="24"/>
        </w:rPr>
        <w:t>Comply with BICSI </w:t>
      </w:r>
      <w:r w:rsidR="00DC4552" w:rsidRPr="00085B8F">
        <w:rPr>
          <w:sz w:val="24"/>
          <w:szCs w:val="24"/>
          <w:u w:val="single"/>
        </w:rPr>
        <w:t>ITSIM</w:t>
      </w:r>
      <w:r w:rsidR="00D7646B" w:rsidRPr="00085B8F">
        <w:rPr>
          <w:sz w:val="24"/>
          <w:szCs w:val="24"/>
          <w:u w:val="single"/>
        </w:rPr>
        <w:t>M</w:t>
      </w:r>
      <w:r w:rsidR="00DC4552" w:rsidRPr="00085B8F">
        <w:rPr>
          <w:sz w:val="24"/>
          <w:szCs w:val="24"/>
          <w:u w:val="single"/>
        </w:rPr>
        <w:t>, Ch. </w:t>
      </w:r>
      <w:r w:rsidR="00D7646B" w:rsidRPr="00085B8F">
        <w:rPr>
          <w:sz w:val="24"/>
          <w:szCs w:val="24"/>
          <w:u w:val="single"/>
        </w:rPr>
        <w:t>5</w:t>
      </w:r>
      <w:r w:rsidR="00DC4552" w:rsidRPr="00085B8F">
        <w:rPr>
          <w:sz w:val="24"/>
          <w:szCs w:val="24"/>
          <w:u w:val="single"/>
        </w:rPr>
        <w:t>, "</w:t>
      </w:r>
      <w:r w:rsidR="00D7646B" w:rsidRPr="00085B8F">
        <w:rPr>
          <w:sz w:val="24"/>
          <w:szCs w:val="24"/>
          <w:u w:val="single"/>
        </w:rPr>
        <w:t>Cable Installation</w:t>
      </w:r>
      <w:r w:rsidR="00DC4552" w:rsidRPr="00085B8F">
        <w:rPr>
          <w:sz w:val="24"/>
          <w:szCs w:val="24"/>
        </w:rPr>
        <w:t>"</w:t>
      </w:r>
      <w:r w:rsidR="008A2913" w:rsidRPr="00085B8F">
        <w:rPr>
          <w:sz w:val="24"/>
          <w:szCs w:val="24"/>
        </w:rPr>
        <w:t xml:space="preserve">. </w:t>
      </w:r>
      <w:r w:rsidR="00DC4552" w:rsidRPr="00085B8F">
        <w:rPr>
          <w:sz w:val="24"/>
          <w:szCs w:val="24"/>
        </w:rPr>
        <w:t xml:space="preserve">  Monitor cable </w:t>
      </w:r>
      <w:proofErr w:type="gramStart"/>
      <w:r w:rsidR="00DC4552" w:rsidRPr="00085B8F">
        <w:rPr>
          <w:sz w:val="24"/>
          <w:szCs w:val="24"/>
        </w:rPr>
        <w:t>pull</w:t>
      </w:r>
      <w:proofErr w:type="gramEnd"/>
      <w:r w:rsidR="00DC4552" w:rsidRPr="00085B8F">
        <w:rPr>
          <w:sz w:val="24"/>
          <w:szCs w:val="24"/>
        </w:rPr>
        <w:t xml:space="preserve"> tensions.</w:t>
      </w:r>
    </w:p>
    <w:p w14:paraId="7BBCB31C"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UTP Cable Installation:</w:t>
      </w:r>
    </w:p>
    <w:p w14:paraId="11303050"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 xml:space="preserve">Comply with </w:t>
      </w:r>
      <w:r w:rsidR="00D7646B" w:rsidRPr="00085B8F">
        <w:rPr>
          <w:sz w:val="24"/>
          <w:szCs w:val="24"/>
          <w:u w:val="single"/>
        </w:rPr>
        <w:t>ANSI/</w:t>
      </w:r>
      <w:r w:rsidRPr="00085B8F">
        <w:rPr>
          <w:sz w:val="24"/>
          <w:szCs w:val="24"/>
          <w:u w:val="single"/>
        </w:rPr>
        <w:t>TIA-568-B.2.</w:t>
      </w:r>
    </w:p>
    <w:p w14:paraId="00BA1959" w14:textId="77777777" w:rsidR="00DC4552" w:rsidRPr="00085B8F" w:rsidRDefault="00DC4552" w:rsidP="00171A26">
      <w:pPr>
        <w:pStyle w:val="PR2"/>
        <w:tabs>
          <w:tab w:val="clear" w:pos="2106"/>
        </w:tabs>
        <w:ind w:left="1440" w:hanging="720"/>
        <w:rPr>
          <w:sz w:val="24"/>
          <w:szCs w:val="24"/>
        </w:rPr>
      </w:pPr>
      <w:r w:rsidRPr="00085B8F">
        <w:rPr>
          <w:sz w:val="24"/>
          <w:szCs w:val="24"/>
        </w:rPr>
        <w:t xml:space="preserve">Do not untwist UTP cables more than </w:t>
      </w:r>
      <w:r w:rsidR="00D76348" w:rsidRPr="00085B8F">
        <w:rPr>
          <w:sz w:val="24"/>
          <w:szCs w:val="24"/>
        </w:rPr>
        <w:t>one half (</w:t>
      </w:r>
      <w:r w:rsidRPr="00085B8F">
        <w:rPr>
          <w:rStyle w:val="IP"/>
          <w:sz w:val="24"/>
          <w:szCs w:val="24"/>
        </w:rPr>
        <w:t>1/2</w:t>
      </w:r>
      <w:r w:rsidR="00D76348" w:rsidRPr="00085B8F">
        <w:rPr>
          <w:rStyle w:val="IP"/>
          <w:sz w:val="24"/>
          <w:szCs w:val="24"/>
        </w:rPr>
        <w:t>)</w:t>
      </w:r>
      <w:r w:rsidRPr="00085B8F">
        <w:rPr>
          <w:rStyle w:val="IP"/>
          <w:sz w:val="24"/>
          <w:szCs w:val="24"/>
        </w:rPr>
        <w:t xml:space="preserve"> inch</w:t>
      </w:r>
      <w:r w:rsidRPr="00085B8F">
        <w:rPr>
          <w:sz w:val="24"/>
          <w:szCs w:val="24"/>
        </w:rPr>
        <w:t xml:space="preserve"> from the point of termination to maintain cable geometry.</w:t>
      </w:r>
    </w:p>
    <w:p w14:paraId="7E6B2C37"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Optical Fiber Cable Installation:</w:t>
      </w:r>
    </w:p>
    <w:p w14:paraId="708C45B8"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 xml:space="preserve">Comply </w:t>
      </w:r>
      <w:r w:rsidRPr="00085B8F">
        <w:rPr>
          <w:sz w:val="24"/>
          <w:szCs w:val="24"/>
          <w:u w:val="single"/>
        </w:rPr>
        <w:t xml:space="preserve">with </w:t>
      </w:r>
      <w:r w:rsidR="00D7646B" w:rsidRPr="00085B8F">
        <w:rPr>
          <w:sz w:val="24"/>
          <w:szCs w:val="24"/>
          <w:u w:val="single"/>
        </w:rPr>
        <w:t>ANSI/</w:t>
      </w:r>
      <w:r w:rsidRPr="00085B8F">
        <w:rPr>
          <w:sz w:val="24"/>
          <w:szCs w:val="24"/>
          <w:u w:val="single"/>
        </w:rPr>
        <w:t>TIA-568-B.3.</w:t>
      </w:r>
    </w:p>
    <w:p w14:paraId="505BA671" w14:textId="77777777" w:rsidR="00DC4552" w:rsidRPr="00085B8F" w:rsidRDefault="00DC4552" w:rsidP="00171A26">
      <w:pPr>
        <w:pStyle w:val="PR2"/>
        <w:tabs>
          <w:tab w:val="clear" w:pos="2106"/>
        </w:tabs>
        <w:ind w:left="1440" w:hanging="720"/>
        <w:rPr>
          <w:sz w:val="24"/>
          <w:szCs w:val="24"/>
        </w:rPr>
      </w:pPr>
      <w:r w:rsidRPr="00085B8F">
        <w:rPr>
          <w:sz w:val="24"/>
          <w:szCs w:val="24"/>
        </w:rPr>
        <w:t>Cable may be terminated on connecting hardware that is rack or cabinet mounted.</w:t>
      </w:r>
    </w:p>
    <w:p w14:paraId="670D2DF7"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Open-Cable Installation:</w:t>
      </w:r>
    </w:p>
    <w:p w14:paraId="7FA952AA" w14:textId="77777777" w:rsidR="00DC4552" w:rsidRPr="00085B8F" w:rsidRDefault="00DC4552" w:rsidP="00171A26">
      <w:pPr>
        <w:pStyle w:val="PR2"/>
        <w:tabs>
          <w:tab w:val="clear" w:pos="2106"/>
        </w:tabs>
        <w:spacing w:before="240"/>
        <w:ind w:left="1440" w:hanging="720"/>
        <w:rPr>
          <w:sz w:val="24"/>
          <w:szCs w:val="24"/>
        </w:rPr>
      </w:pPr>
      <w:proofErr w:type="gramStart"/>
      <w:r w:rsidRPr="00085B8F">
        <w:rPr>
          <w:sz w:val="24"/>
          <w:szCs w:val="24"/>
        </w:rPr>
        <w:t>Install cabling</w:t>
      </w:r>
      <w:proofErr w:type="gramEnd"/>
      <w:r w:rsidRPr="00085B8F">
        <w:rPr>
          <w:sz w:val="24"/>
          <w:szCs w:val="24"/>
        </w:rPr>
        <w:t xml:space="preserve"> with horizontal and vertical cable guides in telecommunications spaces with terminating hardware and interconnection equipment.</w:t>
      </w:r>
    </w:p>
    <w:p w14:paraId="1DD54037" w14:textId="77777777" w:rsidR="00DC4552" w:rsidRPr="00085B8F" w:rsidRDefault="00DC4552" w:rsidP="00171A26">
      <w:pPr>
        <w:pStyle w:val="PR2"/>
        <w:tabs>
          <w:tab w:val="clear" w:pos="2106"/>
        </w:tabs>
        <w:ind w:left="1440" w:hanging="720"/>
        <w:rPr>
          <w:sz w:val="24"/>
          <w:szCs w:val="24"/>
        </w:rPr>
      </w:pPr>
      <w:r w:rsidRPr="00085B8F">
        <w:rPr>
          <w:sz w:val="24"/>
          <w:szCs w:val="24"/>
        </w:rPr>
        <w:lastRenderedPageBreak/>
        <w:t xml:space="preserve">Suspend UTP cable not in a wireway or pathway, a minimum of </w:t>
      </w:r>
      <w:r w:rsidRPr="00085B8F">
        <w:rPr>
          <w:rStyle w:val="IP"/>
          <w:sz w:val="24"/>
          <w:szCs w:val="24"/>
        </w:rPr>
        <w:t>8 inches</w:t>
      </w:r>
      <w:r w:rsidRPr="00085B8F">
        <w:rPr>
          <w:sz w:val="24"/>
          <w:szCs w:val="24"/>
        </w:rPr>
        <w:t xml:space="preserve"> above ceilings by cable supports not more than [</w:t>
      </w:r>
      <w:r w:rsidR="00D76348" w:rsidRPr="00085B8F">
        <w:rPr>
          <w:rStyle w:val="IP"/>
          <w:color w:val="auto"/>
          <w:sz w:val="24"/>
          <w:szCs w:val="24"/>
        </w:rPr>
        <w:t>sixty (6</w:t>
      </w:r>
      <w:r w:rsidRPr="00085B8F">
        <w:rPr>
          <w:rStyle w:val="IP"/>
          <w:color w:val="auto"/>
          <w:sz w:val="24"/>
          <w:szCs w:val="24"/>
        </w:rPr>
        <w:t>0</w:t>
      </w:r>
      <w:r w:rsidR="00D76348" w:rsidRPr="00085B8F">
        <w:rPr>
          <w:rStyle w:val="IP"/>
          <w:color w:val="auto"/>
          <w:sz w:val="24"/>
          <w:szCs w:val="24"/>
        </w:rPr>
        <w:t>)</w:t>
      </w:r>
      <w:r w:rsidRPr="00085B8F">
        <w:rPr>
          <w:rStyle w:val="IP"/>
          <w:color w:val="auto"/>
          <w:sz w:val="24"/>
          <w:szCs w:val="24"/>
        </w:rPr>
        <w:t xml:space="preserve"> inches</w:t>
      </w:r>
      <w:r w:rsidRPr="00085B8F">
        <w:rPr>
          <w:sz w:val="24"/>
          <w:szCs w:val="24"/>
        </w:rPr>
        <w:t xml:space="preserve">] </w:t>
      </w:r>
      <w:r w:rsidRPr="00085B8F">
        <w:rPr>
          <w:sz w:val="24"/>
          <w:szCs w:val="24"/>
          <w:highlight w:val="yellow"/>
        </w:rPr>
        <w:t>&lt;Insert dimension&gt;</w:t>
      </w:r>
      <w:r w:rsidRPr="00085B8F">
        <w:rPr>
          <w:sz w:val="24"/>
          <w:szCs w:val="24"/>
        </w:rPr>
        <w:t xml:space="preserve"> apart.</w:t>
      </w:r>
    </w:p>
    <w:p w14:paraId="190D4C95" w14:textId="77777777" w:rsidR="00DC4552" w:rsidRPr="00085B8F" w:rsidRDefault="00DC4552" w:rsidP="00171A26">
      <w:pPr>
        <w:pStyle w:val="PR2"/>
        <w:tabs>
          <w:tab w:val="clear" w:pos="2106"/>
        </w:tabs>
        <w:ind w:left="1440" w:hanging="720"/>
        <w:rPr>
          <w:sz w:val="24"/>
          <w:szCs w:val="24"/>
        </w:rPr>
      </w:pPr>
      <w:r w:rsidRPr="00085B8F">
        <w:rPr>
          <w:sz w:val="24"/>
          <w:szCs w:val="24"/>
        </w:rPr>
        <w:t>Cable shall not be run through structural members or in contact with pipes, ducts, or other potentially damaging items.</w:t>
      </w:r>
    </w:p>
    <w:p w14:paraId="2E3FB85C"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Installation of Cable Routed Exposed under Raised Floors:</w:t>
      </w:r>
    </w:p>
    <w:p w14:paraId="5D907F28" w14:textId="77777777" w:rsidR="00DC4552" w:rsidRPr="00085B8F" w:rsidRDefault="00DC4552" w:rsidP="00171A26">
      <w:pPr>
        <w:pStyle w:val="PR2"/>
        <w:tabs>
          <w:tab w:val="clear" w:pos="2106"/>
        </w:tabs>
        <w:spacing w:before="240"/>
        <w:ind w:left="1440" w:hanging="720"/>
        <w:rPr>
          <w:sz w:val="24"/>
          <w:szCs w:val="24"/>
        </w:rPr>
      </w:pPr>
      <w:r w:rsidRPr="00085B8F">
        <w:rPr>
          <w:sz w:val="24"/>
          <w:szCs w:val="24"/>
        </w:rPr>
        <w:t>Install plenum-rated cable only.</w:t>
      </w:r>
    </w:p>
    <w:p w14:paraId="0B6B044A" w14:textId="77777777" w:rsidR="00DC4552" w:rsidRPr="00085B8F" w:rsidRDefault="00DC4552" w:rsidP="00171A26">
      <w:pPr>
        <w:pStyle w:val="PR2"/>
        <w:tabs>
          <w:tab w:val="clear" w:pos="2106"/>
        </w:tabs>
        <w:ind w:left="1440" w:hanging="720"/>
        <w:rPr>
          <w:sz w:val="24"/>
          <w:szCs w:val="24"/>
        </w:rPr>
      </w:pPr>
      <w:r w:rsidRPr="00085B8F">
        <w:rPr>
          <w:sz w:val="24"/>
          <w:szCs w:val="24"/>
        </w:rPr>
        <w:t xml:space="preserve">Install </w:t>
      </w:r>
      <w:proofErr w:type="gramStart"/>
      <w:r w:rsidRPr="00085B8F">
        <w:rPr>
          <w:sz w:val="24"/>
          <w:szCs w:val="24"/>
        </w:rPr>
        <w:t>cabling</w:t>
      </w:r>
      <w:proofErr w:type="gramEnd"/>
      <w:r w:rsidRPr="00085B8F">
        <w:rPr>
          <w:sz w:val="24"/>
          <w:szCs w:val="24"/>
        </w:rPr>
        <w:t xml:space="preserve"> after the flooring system has been installed in raised floor areas.</w:t>
      </w:r>
    </w:p>
    <w:p w14:paraId="23904DCC" w14:textId="77777777" w:rsidR="00DC4552" w:rsidRPr="00085B8F" w:rsidRDefault="00DC4552" w:rsidP="00171A26">
      <w:pPr>
        <w:pStyle w:val="PR2"/>
        <w:tabs>
          <w:tab w:val="clear" w:pos="2106"/>
        </w:tabs>
        <w:ind w:left="1440" w:hanging="720"/>
        <w:rPr>
          <w:sz w:val="24"/>
          <w:szCs w:val="24"/>
        </w:rPr>
      </w:pPr>
      <w:r w:rsidRPr="00085B8F">
        <w:rPr>
          <w:sz w:val="24"/>
          <w:szCs w:val="24"/>
        </w:rPr>
        <w:t>Coil cable [</w:t>
      </w:r>
      <w:r w:rsidR="00D76348" w:rsidRPr="00085B8F">
        <w:rPr>
          <w:sz w:val="24"/>
          <w:szCs w:val="24"/>
        </w:rPr>
        <w:t>six (</w:t>
      </w:r>
      <w:r w:rsidRPr="00085B8F">
        <w:rPr>
          <w:rStyle w:val="IP"/>
          <w:color w:val="auto"/>
          <w:sz w:val="24"/>
          <w:szCs w:val="24"/>
        </w:rPr>
        <w:t>6</w:t>
      </w:r>
      <w:r w:rsidR="00D76348" w:rsidRPr="00085B8F">
        <w:rPr>
          <w:rStyle w:val="IP"/>
          <w:color w:val="auto"/>
          <w:sz w:val="24"/>
          <w:szCs w:val="24"/>
        </w:rPr>
        <w:t>)</w:t>
      </w:r>
      <w:r w:rsidRPr="00085B8F">
        <w:rPr>
          <w:rStyle w:val="IP"/>
          <w:color w:val="auto"/>
          <w:sz w:val="24"/>
          <w:szCs w:val="24"/>
        </w:rPr>
        <w:t xml:space="preserve"> feet</w:t>
      </w:r>
      <w:r w:rsidRPr="00085B8F">
        <w:rPr>
          <w:sz w:val="24"/>
          <w:szCs w:val="24"/>
        </w:rPr>
        <w:t xml:space="preserve">] </w:t>
      </w:r>
      <w:r w:rsidRPr="00085B8F">
        <w:rPr>
          <w:sz w:val="24"/>
          <w:szCs w:val="24"/>
          <w:highlight w:val="yellow"/>
        </w:rPr>
        <w:t>&lt;Insert size&gt;</w:t>
      </w:r>
      <w:r w:rsidRPr="00085B8F">
        <w:rPr>
          <w:sz w:val="24"/>
          <w:szCs w:val="24"/>
        </w:rPr>
        <w:t xml:space="preserve"> long not less than [</w:t>
      </w:r>
      <w:r w:rsidR="00D76348" w:rsidRPr="00085B8F">
        <w:rPr>
          <w:sz w:val="24"/>
          <w:szCs w:val="24"/>
        </w:rPr>
        <w:t>twelve (</w:t>
      </w:r>
      <w:r w:rsidRPr="00085B8F">
        <w:rPr>
          <w:rStyle w:val="IP"/>
          <w:color w:val="auto"/>
          <w:sz w:val="24"/>
          <w:szCs w:val="24"/>
        </w:rPr>
        <w:t>12</w:t>
      </w:r>
      <w:r w:rsidR="00D76348" w:rsidRPr="00085B8F">
        <w:rPr>
          <w:rStyle w:val="IP"/>
          <w:color w:val="auto"/>
          <w:sz w:val="24"/>
          <w:szCs w:val="24"/>
        </w:rPr>
        <w:t>)</w:t>
      </w:r>
      <w:r w:rsidRPr="00085B8F">
        <w:rPr>
          <w:rStyle w:val="IP"/>
          <w:color w:val="auto"/>
          <w:sz w:val="24"/>
          <w:szCs w:val="24"/>
        </w:rPr>
        <w:t xml:space="preserve"> inches</w:t>
      </w:r>
      <w:r w:rsidRPr="00085B8F">
        <w:rPr>
          <w:sz w:val="24"/>
          <w:szCs w:val="24"/>
        </w:rPr>
        <w:t xml:space="preserve">] </w:t>
      </w:r>
      <w:r w:rsidRPr="00085B8F">
        <w:rPr>
          <w:sz w:val="24"/>
          <w:szCs w:val="24"/>
          <w:highlight w:val="yellow"/>
        </w:rPr>
        <w:t>&lt;Insert size&gt;</w:t>
      </w:r>
      <w:r w:rsidRPr="00085B8F">
        <w:rPr>
          <w:sz w:val="24"/>
          <w:szCs w:val="24"/>
        </w:rPr>
        <w:t xml:space="preserve"> in diameter below each feed point.</w:t>
      </w:r>
    </w:p>
    <w:p w14:paraId="72054673" w14:textId="77777777" w:rsidR="00DC4552" w:rsidRPr="00085B8F" w:rsidRDefault="00DC4552" w:rsidP="00171A26">
      <w:pPr>
        <w:pStyle w:val="PR1"/>
        <w:tabs>
          <w:tab w:val="clear" w:pos="864"/>
          <w:tab w:val="clear" w:pos="1116"/>
          <w:tab w:val="left" w:pos="720"/>
        </w:tabs>
        <w:ind w:left="720" w:hanging="432"/>
        <w:rPr>
          <w:sz w:val="24"/>
          <w:szCs w:val="24"/>
        </w:rPr>
      </w:pPr>
      <w:r w:rsidRPr="00085B8F">
        <w:rPr>
          <w:sz w:val="24"/>
          <w:szCs w:val="24"/>
        </w:rPr>
        <w:t>Group connecting hardware for cables into separate logical fields.</w:t>
      </w:r>
    </w:p>
    <w:p w14:paraId="4F6CA496"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Separation from EMI Sources:</w:t>
      </w:r>
    </w:p>
    <w:p w14:paraId="15F2DD3F" w14:textId="77777777" w:rsidR="00DC4552" w:rsidRPr="00085B8F" w:rsidRDefault="00DC4552" w:rsidP="000C617A">
      <w:pPr>
        <w:pStyle w:val="PR2"/>
        <w:tabs>
          <w:tab w:val="clear" w:pos="2106"/>
        </w:tabs>
        <w:spacing w:before="240"/>
        <w:ind w:left="1440" w:hanging="720"/>
        <w:rPr>
          <w:sz w:val="24"/>
          <w:szCs w:val="24"/>
        </w:rPr>
      </w:pPr>
      <w:r w:rsidRPr="00085B8F">
        <w:rPr>
          <w:sz w:val="24"/>
          <w:szCs w:val="24"/>
        </w:rPr>
        <w:t xml:space="preserve">Comply with BICSI TDMM and </w:t>
      </w:r>
      <w:r w:rsidR="00D7646B" w:rsidRPr="00085B8F">
        <w:rPr>
          <w:sz w:val="24"/>
          <w:szCs w:val="24"/>
          <w:u w:val="single"/>
        </w:rPr>
        <w:t>ANSI/</w:t>
      </w:r>
      <w:r w:rsidRPr="00085B8F">
        <w:rPr>
          <w:sz w:val="24"/>
          <w:szCs w:val="24"/>
          <w:u w:val="single"/>
        </w:rPr>
        <w:t>TIA/EIA-569-</w:t>
      </w:r>
      <w:r w:rsidR="00D7646B" w:rsidRPr="00085B8F">
        <w:rPr>
          <w:sz w:val="24"/>
          <w:szCs w:val="24"/>
          <w:u w:val="single"/>
        </w:rPr>
        <w:t>B</w:t>
      </w:r>
      <w:r w:rsidRPr="00085B8F">
        <w:rPr>
          <w:sz w:val="24"/>
          <w:szCs w:val="24"/>
        </w:rPr>
        <w:t xml:space="preserve"> recommendations for separating unshielded copper voice and data communication cable from potential EMI sources, including electrical power lines and equipment.</w:t>
      </w:r>
    </w:p>
    <w:p w14:paraId="211E69B1" w14:textId="77777777" w:rsidR="00DC4552" w:rsidRPr="00085B8F" w:rsidRDefault="00DC4552" w:rsidP="000C617A">
      <w:pPr>
        <w:pStyle w:val="PR2"/>
        <w:tabs>
          <w:tab w:val="clear" w:pos="2106"/>
        </w:tabs>
        <w:ind w:left="1440" w:hanging="720"/>
        <w:rPr>
          <w:sz w:val="24"/>
          <w:szCs w:val="24"/>
        </w:rPr>
      </w:pPr>
      <w:r w:rsidRPr="00085B8F">
        <w:rPr>
          <w:sz w:val="24"/>
          <w:szCs w:val="24"/>
        </w:rPr>
        <w:t>Separation between open communications cables or cables in nonmetallic raceways and unshielded power conductors and electrical equipment shall be as follows:</w:t>
      </w:r>
    </w:p>
    <w:p w14:paraId="26C980CC" w14:textId="77777777" w:rsidR="00DC4552" w:rsidRPr="00085B8F" w:rsidRDefault="00DC4552" w:rsidP="000C617A">
      <w:pPr>
        <w:pStyle w:val="PR3"/>
        <w:tabs>
          <w:tab w:val="clear" w:pos="2016"/>
          <w:tab w:val="left" w:pos="2160"/>
        </w:tabs>
        <w:spacing w:before="240"/>
        <w:ind w:left="2160" w:hanging="720"/>
        <w:rPr>
          <w:sz w:val="24"/>
          <w:szCs w:val="24"/>
        </w:rPr>
      </w:pPr>
      <w:r w:rsidRPr="00085B8F">
        <w:rPr>
          <w:sz w:val="24"/>
          <w:szCs w:val="24"/>
        </w:rPr>
        <w:t xml:space="preserve">Electrical Equipment Rating Less Than 2 kVA:  A minimum of </w:t>
      </w:r>
      <w:r w:rsidR="00D76348" w:rsidRPr="00085B8F">
        <w:rPr>
          <w:sz w:val="24"/>
          <w:szCs w:val="24"/>
        </w:rPr>
        <w:t>five (</w:t>
      </w:r>
      <w:r w:rsidRPr="00085B8F">
        <w:rPr>
          <w:rStyle w:val="IP"/>
          <w:sz w:val="24"/>
          <w:szCs w:val="24"/>
        </w:rPr>
        <w:t>5</w:t>
      </w:r>
      <w:r w:rsidR="00D76348" w:rsidRPr="00085B8F">
        <w:rPr>
          <w:rStyle w:val="IP"/>
          <w:sz w:val="24"/>
          <w:szCs w:val="24"/>
        </w:rPr>
        <w:t>)</w:t>
      </w:r>
      <w:r w:rsidRPr="00085B8F">
        <w:rPr>
          <w:rStyle w:val="IP"/>
          <w:sz w:val="24"/>
          <w:szCs w:val="24"/>
        </w:rPr>
        <w:t xml:space="preserve"> inches</w:t>
      </w:r>
      <w:r w:rsidRPr="00085B8F">
        <w:rPr>
          <w:sz w:val="24"/>
          <w:szCs w:val="24"/>
        </w:rPr>
        <w:t>.</w:t>
      </w:r>
    </w:p>
    <w:p w14:paraId="1B5ECF41" w14:textId="77777777" w:rsidR="00DC4552" w:rsidRPr="00085B8F" w:rsidRDefault="00DC4552" w:rsidP="000C617A">
      <w:pPr>
        <w:pStyle w:val="PR3"/>
        <w:tabs>
          <w:tab w:val="clear" w:pos="2016"/>
          <w:tab w:val="left" w:pos="2160"/>
        </w:tabs>
        <w:ind w:left="2160" w:hanging="720"/>
        <w:rPr>
          <w:sz w:val="24"/>
          <w:szCs w:val="24"/>
        </w:rPr>
      </w:pPr>
      <w:r w:rsidRPr="00085B8F">
        <w:rPr>
          <w:sz w:val="24"/>
          <w:szCs w:val="24"/>
        </w:rPr>
        <w:t xml:space="preserve">Electrical Equipment Rating between 2 and 5 kVA:  A minimum of </w:t>
      </w:r>
      <w:r w:rsidR="00D76348" w:rsidRPr="00085B8F">
        <w:rPr>
          <w:sz w:val="24"/>
          <w:szCs w:val="24"/>
        </w:rPr>
        <w:t>twelve (</w:t>
      </w:r>
      <w:r w:rsidRPr="00085B8F">
        <w:rPr>
          <w:rStyle w:val="IP"/>
          <w:sz w:val="24"/>
          <w:szCs w:val="24"/>
        </w:rPr>
        <w:t>12</w:t>
      </w:r>
      <w:r w:rsidR="00D76348" w:rsidRPr="00085B8F">
        <w:rPr>
          <w:rStyle w:val="IP"/>
          <w:sz w:val="24"/>
          <w:szCs w:val="24"/>
        </w:rPr>
        <w:t>)</w:t>
      </w:r>
      <w:r w:rsidRPr="00085B8F">
        <w:rPr>
          <w:rStyle w:val="IP"/>
          <w:sz w:val="24"/>
          <w:szCs w:val="24"/>
        </w:rPr>
        <w:t xml:space="preserve"> inches</w:t>
      </w:r>
      <w:r w:rsidRPr="00085B8F">
        <w:rPr>
          <w:sz w:val="24"/>
          <w:szCs w:val="24"/>
        </w:rPr>
        <w:t>.</w:t>
      </w:r>
    </w:p>
    <w:p w14:paraId="1F41AC7C" w14:textId="77777777" w:rsidR="00DC4552" w:rsidRPr="00085B8F" w:rsidRDefault="00DC4552" w:rsidP="000C617A">
      <w:pPr>
        <w:pStyle w:val="PR3"/>
        <w:tabs>
          <w:tab w:val="clear" w:pos="2016"/>
          <w:tab w:val="left" w:pos="2160"/>
        </w:tabs>
        <w:ind w:left="2160" w:hanging="720"/>
        <w:rPr>
          <w:sz w:val="24"/>
          <w:szCs w:val="24"/>
        </w:rPr>
      </w:pPr>
      <w:r w:rsidRPr="00085B8F">
        <w:rPr>
          <w:sz w:val="24"/>
          <w:szCs w:val="24"/>
        </w:rPr>
        <w:t xml:space="preserve">Electrical Equipment Rating More Than 5 kVA:  A minimum of </w:t>
      </w:r>
      <w:r w:rsidR="00D76348" w:rsidRPr="00085B8F">
        <w:rPr>
          <w:sz w:val="24"/>
          <w:szCs w:val="24"/>
        </w:rPr>
        <w:t>twenty four (</w:t>
      </w:r>
      <w:r w:rsidRPr="00085B8F">
        <w:rPr>
          <w:rStyle w:val="IP"/>
          <w:sz w:val="24"/>
          <w:szCs w:val="24"/>
        </w:rPr>
        <w:t>24</w:t>
      </w:r>
      <w:r w:rsidR="00D76348" w:rsidRPr="00085B8F">
        <w:rPr>
          <w:rStyle w:val="IP"/>
          <w:sz w:val="24"/>
          <w:szCs w:val="24"/>
        </w:rPr>
        <w:t>)</w:t>
      </w:r>
      <w:r w:rsidRPr="00085B8F">
        <w:rPr>
          <w:rStyle w:val="IP"/>
          <w:sz w:val="24"/>
          <w:szCs w:val="24"/>
        </w:rPr>
        <w:t xml:space="preserve"> inches</w:t>
      </w:r>
      <w:r w:rsidRPr="00085B8F">
        <w:rPr>
          <w:sz w:val="24"/>
          <w:szCs w:val="24"/>
        </w:rPr>
        <w:t>.</w:t>
      </w:r>
    </w:p>
    <w:p w14:paraId="3582C98B" w14:textId="77777777" w:rsidR="00DC4552" w:rsidRPr="00085B8F" w:rsidRDefault="00DC4552" w:rsidP="000C617A">
      <w:pPr>
        <w:pStyle w:val="PR2"/>
        <w:tabs>
          <w:tab w:val="clear" w:pos="2106"/>
        </w:tabs>
        <w:spacing w:before="240"/>
        <w:ind w:left="1440" w:hanging="720"/>
        <w:rPr>
          <w:sz w:val="24"/>
          <w:szCs w:val="24"/>
        </w:rPr>
      </w:pPr>
      <w:r w:rsidRPr="00085B8F">
        <w:rPr>
          <w:sz w:val="24"/>
          <w:szCs w:val="24"/>
        </w:rPr>
        <w:t>Separation between communications cables in grounded metallic raceways and unshielded power lines or electrical equipment shall be as follows:</w:t>
      </w:r>
    </w:p>
    <w:p w14:paraId="757AB1AF" w14:textId="77777777" w:rsidR="00DC4552" w:rsidRPr="00085B8F" w:rsidRDefault="00DC4552" w:rsidP="000C617A">
      <w:pPr>
        <w:pStyle w:val="PR3"/>
        <w:tabs>
          <w:tab w:val="clear" w:pos="2016"/>
          <w:tab w:val="left" w:pos="2160"/>
        </w:tabs>
        <w:spacing w:before="240"/>
        <w:ind w:left="2160" w:hanging="720"/>
        <w:rPr>
          <w:sz w:val="24"/>
          <w:szCs w:val="24"/>
        </w:rPr>
      </w:pPr>
      <w:r w:rsidRPr="00085B8F">
        <w:rPr>
          <w:sz w:val="24"/>
          <w:szCs w:val="24"/>
        </w:rPr>
        <w:t>Electrical Equipment</w:t>
      </w:r>
      <w:r w:rsidR="00931A62" w:rsidRPr="00085B8F">
        <w:rPr>
          <w:sz w:val="24"/>
          <w:szCs w:val="24"/>
        </w:rPr>
        <w:t xml:space="preserve"> Rating Less Than 2 kVA: </w:t>
      </w:r>
      <w:r w:rsidRPr="00085B8F">
        <w:rPr>
          <w:sz w:val="24"/>
          <w:szCs w:val="24"/>
        </w:rPr>
        <w:t xml:space="preserve">A minimum of </w:t>
      </w:r>
      <w:r w:rsidR="00D76348" w:rsidRPr="00085B8F">
        <w:rPr>
          <w:sz w:val="24"/>
          <w:szCs w:val="24"/>
        </w:rPr>
        <w:t>two and one half (</w:t>
      </w:r>
      <w:r w:rsidRPr="00085B8F">
        <w:rPr>
          <w:rStyle w:val="IP"/>
          <w:sz w:val="24"/>
          <w:szCs w:val="24"/>
        </w:rPr>
        <w:t>2-1/2</w:t>
      </w:r>
      <w:r w:rsidR="00D76348" w:rsidRPr="00085B8F">
        <w:rPr>
          <w:rStyle w:val="IP"/>
          <w:sz w:val="24"/>
          <w:szCs w:val="24"/>
        </w:rPr>
        <w:t>)</w:t>
      </w:r>
      <w:r w:rsidRPr="00085B8F">
        <w:rPr>
          <w:rStyle w:val="IP"/>
          <w:sz w:val="24"/>
          <w:szCs w:val="24"/>
        </w:rPr>
        <w:t xml:space="preserve"> inches</w:t>
      </w:r>
      <w:r w:rsidRPr="00085B8F">
        <w:rPr>
          <w:sz w:val="24"/>
          <w:szCs w:val="24"/>
        </w:rPr>
        <w:t>.</w:t>
      </w:r>
    </w:p>
    <w:p w14:paraId="7EFF7EC1" w14:textId="77777777" w:rsidR="00DC4552" w:rsidRPr="00085B8F" w:rsidRDefault="00DC4552" w:rsidP="000C617A">
      <w:pPr>
        <w:pStyle w:val="PR3"/>
        <w:tabs>
          <w:tab w:val="clear" w:pos="2016"/>
          <w:tab w:val="left" w:pos="2160"/>
        </w:tabs>
        <w:ind w:left="2160" w:hanging="720"/>
        <w:rPr>
          <w:sz w:val="24"/>
          <w:szCs w:val="24"/>
        </w:rPr>
      </w:pPr>
      <w:r w:rsidRPr="00085B8F">
        <w:rPr>
          <w:sz w:val="24"/>
          <w:szCs w:val="24"/>
        </w:rPr>
        <w:t>Electrical Equipme</w:t>
      </w:r>
      <w:r w:rsidR="00931A62" w:rsidRPr="00085B8F">
        <w:rPr>
          <w:sz w:val="24"/>
          <w:szCs w:val="24"/>
        </w:rPr>
        <w:t xml:space="preserve">nt Rating between 2 and 5 kVA: </w:t>
      </w:r>
      <w:r w:rsidRPr="00085B8F">
        <w:rPr>
          <w:sz w:val="24"/>
          <w:szCs w:val="24"/>
        </w:rPr>
        <w:t xml:space="preserve">A minimum of </w:t>
      </w:r>
      <w:r w:rsidR="00D76348" w:rsidRPr="00085B8F">
        <w:rPr>
          <w:sz w:val="24"/>
          <w:szCs w:val="24"/>
        </w:rPr>
        <w:t>six (</w:t>
      </w:r>
      <w:r w:rsidRPr="00085B8F">
        <w:rPr>
          <w:rStyle w:val="IP"/>
          <w:sz w:val="24"/>
          <w:szCs w:val="24"/>
        </w:rPr>
        <w:t>6</w:t>
      </w:r>
      <w:r w:rsidR="00D76348" w:rsidRPr="00085B8F">
        <w:rPr>
          <w:rStyle w:val="IP"/>
          <w:sz w:val="24"/>
          <w:szCs w:val="24"/>
        </w:rPr>
        <w:t>)</w:t>
      </w:r>
      <w:r w:rsidRPr="00085B8F">
        <w:rPr>
          <w:rStyle w:val="IP"/>
          <w:sz w:val="24"/>
          <w:szCs w:val="24"/>
        </w:rPr>
        <w:t xml:space="preserve"> inches</w:t>
      </w:r>
      <w:r w:rsidRPr="00085B8F">
        <w:rPr>
          <w:sz w:val="24"/>
          <w:szCs w:val="24"/>
        </w:rPr>
        <w:t>.</w:t>
      </w:r>
    </w:p>
    <w:p w14:paraId="2AAEBFCE" w14:textId="77777777" w:rsidR="00DC4552" w:rsidRPr="00085B8F" w:rsidRDefault="00DC4552" w:rsidP="000C617A">
      <w:pPr>
        <w:pStyle w:val="PR3"/>
        <w:tabs>
          <w:tab w:val="clear" w:pos="2016"/>
          <w:tab w:val="left" w:pos="2160"/>
        </w:tabs>
        <w:ind w:left="2160" w:hanging="720"/>
        <w:rPr>
          <w:sz w:val="24"/>
          <w:szCs w:val="24"/>
        </w:rPr>
      </w:pPr>
      <w:r w:rsidRPr="00085B8F">
        <w:rPr>
          <w:sz w:val="24"/>
          <w:szCs w:val="24"/>
        </w:rPr>
        <w:t xml:space="preserve">Electrical Equipment Rating More Than 5 kVA:  A minimum of </w:t>
      </w:r>
      <w:r w:rsidR="00D76348" w:rsidRPr="00085B8F">
        <w:rPr>
          <w:sz w:val="24"/>
          <w:szCs w:val="24"/>
        </w:rPr>
        <w:t>twelve (</w:t>
      </w:r>
      <w:r w:rsidRPr="00085B8F">
        <w:rPr>
          <w:rStyle w:val="IP"/>
          <w:sz w:val="24"/>
          <w:szCs w:val="24"/>
        </w:rPr>
        <w:t>12</w:t>
      </w:r>
      <w:r w:rsidR="00D76348" w:rsidRPr="00085B8F">
        <w:rPr>
          <w:rStyle w:val="IP"/>
          <w:sz w:val="24"/>
          <w:szCs w:val="24"/>
        </w:rPr>
        <w:t>)</w:t>
      </w:r>
      <w:r w:rsidRPr="00085B8F">
        <w:rPr>
          <w:rStyle w:val="IP"/>
          <w:sz w:val="24"/>
          <w:szCs w:val="24"/>
        </w:rPr>
        <w:t xml:space="preserve"> inches</w:t>
      </w:r>
      <w:r w:rsidRPr="00085B8F">
        <w:rPr>
          <w:sz w:val="24"/>
          <w:szCs w:val="24"/>
        </w:rPr>
        <w:t>.</w:t>
      </w:r>
    </w:p>
    <w:p w14:paraId="0D0107E6" w14:textId="77777777" w:rsidR="00DC4552" w:rsidRPr="00085B8F" w:rsidRDefault="00DC4552" w:rsidP="000C617A">
      <w:pPr>
        <w:pStyle w:val="PR2"/>
        <w:tabs>
          <w:tab w:val="clear" w:pos="2106"/>
        </w:tabs>
        <w:spacing w:before="240"/>
        <w:ind w:left="1440" w:hanging="720"/>
        <w:rPr>
          <w:sz w:val="24"/>
          <w:szCs w:val="24"/>
        </w:rPr>
      </w:pPr>
      <w:r w:rsidRPr="00085B8F">
        <w:rPr>
          <w:sz w:val="24"/>
          <w:szCs w:val="24"/>
        </w:rPr>
        <w:t>Separation between communications cables in grounded metallic raceways and power lines and electrical equipment located in grounded metallic conduits or enclosures shall be as follows:</w:t>
      </w:r>
    </w:p>
    <w:p w14:paraId="7B98AFA9" w14:textId="77777777" w:rsidR="00DC4552" w:rsidRPr="00085B8F" w:rsidRDefault="00DC4552" w:rsidP="000C617A">
      <w:pPr>
        <w:pStyle w:val="PR3"/>
        <w:tabs>
          <w:tab w:val="clear" w:pos="2016"/>
          <w:tab w:val="left" w:pos="2160"/>
        </w:tabs>
        <w:spacing w:before="240"/>
        <w:ind w:left="2160" w:hanging="720"/>
        <w:rPr>
          <w:sz w:val="24"/>
          <w:szCs w:val="24"/>
        </w:rPr>
      </w:pPr>
      <w:r w:rsidRPr="00085B8F">
        <w:rPr>
          <w:sz w:val="24"/>
          <w:szCs w:val="24"/>
        </w:rPr>
        <w:t>Electrical Equipment Rating Less Than 2 kVA:  No requirement.</w:t>
      </w:r>
    </w:p>
    <w:p w14:paraId="2B97CD93" w14:textId="77777777" w:rsidR="00DC4552" w:rsidRPr="00085B8F" w:rsidRDefault="00DC4552" w:rsidP="000C617A">
      <w:pPr>
        <w:pStyle w:val="PR3"/>
        <w:tabs>
          <w:tab w:val="clear" w:pos="2016"/>
          <w:tab w:val="left" w:pos="2160"/>
        </w:tabs>
        <w:ind w:left="2160" w:hanging="720"/>
        <w:rPr>
          <w:sz w:val="24"/>
          <w:szCs w:val="24"/>
        </w:rPr>
      </w:pPr>
      <w:r w:rsidRPr="00085B8F">
        <w:rPr>
          <w:sz w:val="24"/>
          <w:szCs w:val="24"/>
        </w:rPr>
        <w:lastRenderedPageBreak/>
        <w:t>Electrical Equipme</w:t>
      </w:r>
      <w:r w:rsidR="00931A62" w:rsidRPr="00085B8F">
        <w:rPr>
          <w:sz w:val="24"/>
          <w:szCs w:val="24"/>
        </w:rPr>
        <w:t xml:space="preserve">nt Rating between 2 and 5 kVA: </w:t>
      </w:r>
      <w:r w:rsidRPr="00085B8F">
        <w:rPr>
          <w:sz w:val="24"/>
          <w:szCs w:val="24"/>
        </w:rPr>
        <w:t xml:space="preserve">A minimum of </w:t>
      </w:r>
      <w:r w:rsidR="00D76348" w:rsidRPr="00085B8F">
        <w:rPr>
          <w:sz w:val="24"/>
          <w:szCs w:val="24"/>
        </w:rPr>
        <w:t>three (</w:t>
      </w:r>
      <w:r w:rsidRPr="00085B8F">
        <w:rPr>
          <w:rStyle w:val="IP"/>
          <w:sz w:val="24"/>
          <w:szCs w:val="24"/>
        </w:rPr>
        <w:t>3</w:t>
      </w:r>
      <w:r w:rsidR="00D76348" w:rsidRPr="00085B8F">
        <w:rPr>
          <w:rStyle w:val="IP"/>
          <w:sz w:val="24"/>
          <w:szCs w:val="24"/>
        </w:rPr>
        <w:t>)</w:t>
      </w:r>
      <w:r w:rsidRPr="00085B8F">
        <w:rPr>
          <w:rStyle w:val="IP"/>
          <w:sz w:val="24"/>
          <w:szCs w:val="24"/>
        </w:rPr>
        <w:t xml:space="preserve"> inches</w:t>
      </w:r>
      <w:r w:rsidRPr="00085B8F">
        <w:rPr>
          <w:sz w:val="24"/>
          <w:szCs w:val="24"/>
        </w:rPr>
        <w:t>.</w:t>
      </w:r>
    </w:p>
    <w:p w14:paraId="79B63885" w14:textId="77777777" w:rsidR="00DC4552" w:rsidRPr="00085B8F" w:rsidRDefault="00DC4552" w:rsidP="000C617A">
      <w:pPr>
        <w:pStyle w:val="PR3"/>
        <w:tabs>
          <w:tab w:val="clear" w:pos="2016"/>
          <w:tab w:val="left" w:pos="2160"/>
        </w:tabs>
        <w:ind w:left="2160" w:hanging="720"/>
        <w:rPr>
          <w:sz w:val="24"/>
          <w:szCs w:val="24"/>
        </w:rPr>
      </w:pPr>
      <w:r w:rsidRPr="00085B8F">
        <w:rPr>
          <w:sz w:val="24"/>
          <w:szCs w:val="24"/>
        </w:rPr>
        <w:t xml:space="preserve">Electrical Equipment Rating More Than 5 kVA:  A minimum of </w:t>
      </w:r>
      <w:r w:rsidR="00D76348" w:rsidRPr="00085B8F">
        <w:rPr>
          <w:sz w:val="24"/>
          <w:szCs w:val="24"/>
        </w:rPr>
        <w:t>six (</w:t>
      </w:r>
      <w:r w:rsidRPr="00085B8F">
        <w:rPr>
          <w:rStyle w:val="IP"/>
          <w:sz w:val="24"/>
          <w:szCs w:val="24"/>
        </w:rPr>
        <w:t>6</w:t>
      </w:r>
      <w:r w:rsidR="00D76348" w:rsidRPr="00085B8F">
        <w:rPr>
          <w:rStyle w:val="IP"/>
          <w:sz w:val="24"/>
          <w:szCs w:val="24"/>
        </w:rPr>
        <w:t>)</w:t>
      </w:r>
      <w:r w:rsidRPr="00085B8F">
        <w:rPr>
          <w:rStyle w:val="IP"/>
          <w:sz w:val="24"/>
          <w:szCs w:val="24"/>
        </w:rPr>
        <w:t xml:space="preserve"> inches</w:t>
      </w:r>
      <w:r w:rsidRPr="00085B8F">
        <w:rPr>
          <w:sz w:val="24"/>
          <w:szCs w:val="24"/>
        </w:rPr>
        <w:t>.</w:t>
      </w:r>
    </w:p>
    <w:p w14:paraId="5EA34864" w14:textId="77777777" w:rsidR="00DC4552" w:rsidRPr="00085B8F" w:rsidRDefault="00DC4552" w:rsidP="000C617A">
      <w:pPr>
        <w:pStyle w:val="PR2"/>
        <w:tabs>
          <w:tab w:val="clear" w:pos="2106"/>
        </w:tabs>
        <w:spacing w:before="240"/>
        <w:ind w:left="1440" w:hanging="720"/>
        <w:rPr>
          <w:sz w:val="24"/>
          <w:szCs w:val="24"/>
        </w:rPr>
      </w:pPr>
      <w:r w:rsidRPr="00085B8F">
        <w:rPr>
          <w:sz w:val="24"/>
          <w:szCs w:val="24"/>
        </w:rPr>
        <w:t>Separation between Communications Cables and Electrical Motors and Transfo</w:t>
      </w:r>
      <w:r w:rsidR="00931A62" w:rsidRPr="00085B8F">
        <w:rPr>
          <w:sz w:val="24"/>
          <w:szCs w:val="24"/>
        </w:rPr>
        <w:t xml:space="preserve">rmers, 5 kVA or HP and Larger: </w:t>
      </w:r>
      <w:r w:rsidRPr="00085B8F">
        <w:rPr>
          <w:sz w:val="24"/>
          <w:szCs w:val="24"/>
        </w:rPr>
        <w:t xml:space="preserve">A minimum of </w:t>
      </w:r>
      <w:r w:rsidR="00D76348" w:rsidRPr="00085B8F">
        <w:rPr>
          <w:sz w:val="24"/>
          <w:szCs w:val="24"/>
        </w:rPr>
        <w:t>forty eight (</w:t>
      </w:r>
      <w:r w:rsidRPr="00085B8F">
        <w:rPr>
          <w:rStyle w:val="IP"/>
          <w:sz w:val="24"/>
          <w:szCs w:val="24"/>
        </w:rPr>
        <w:t>48</w:t>
      </w:r>
      <w:r w:rsidR="00D76348" w:rsidRPr="00085B8F">
        <w:rPr>
          <w:rStyle w:val="IP"/>
          <w:sz w:val="24"/>
          <w:szCs w:val="24"/>
        </w:rPr>
        <w:t>)</w:t>
      </w:r>
      <w:r w:rsidRPr="00085B8F">
        <w:rPr>
          <w:rStyle w:val="IP"/>
          <w:sz w:val="24"/>
          <w:szCs w:val="24"/>
        </w:rPr>
        <w:t xml:space="preserve"> inches</w:t>
      </w:r>
      <w:r w:rsidRPr="00085B8F">
        <w:rPr>
          <w:sz w:val="24"/>
          <w:szCs w:val="24"/>
        </w:rPr>
        <w:t>.</w:t>
      </w:r>
    </w:p>
    <w:p w14:paraId="391D0AC1" w14:textId="77777777" w:rsidR="00DC4552" w:rsidRPr="00085B8F" w:rsidRDefault="00DC4552" w:rsidP="000C617A">
      <w:pPr>
        <w:pStyle w:val="PR2"/>
        <w:tabs>
          <w:tab w:val="clear" w:pos="2106"/>
        </w:tabs>
        <w:ind w:left="1440" w:hanging="720"/>
        <w:rPr>
          <w:sz w:val="24"/>
          <w:szCs w:val="24"/>
        </w:rPr>
      </w:pPr>
      <w:r w:rsidRPr="00085B8F">
        <w:rPr>
          <w:sz w:val="24"/>
          <w:szCs w:val="24"/>
        </w:rPr>
        <w:t>Separation between Communications Cables and Fluoresc</w:t>
      </w:r>
      <w:r w:rsidR="00931A62" w:rsidRPr="00085B8F">
        <w:rPr>
          <w:sz w:val="24"/>
          <w:szCs w:val="24"/>
        </w:rPr>
        <w:t xml:space="preserve">ent Fixtures: </w:t>
      </w:r>
      <w:r w:rsidRPr="00085B8F">
        <w:rPr>
          <w:sz w:val="24"/>
          <w:szCs w:val="24"/>
        </w:rPr>
        <w:t xml:space="preserve">A minimum of </w:t>
      </w:r>
      <w:r w:rsidR="00D76348" w:rsidRPr="00085B8F">
        <w:rPr>
          <w:sz w:val="24"/>
          <w:szCs w:val="24"/>
        </w:rPr>
        <w:t>five (</w:t>
      </w:r>
      <w:r w:rsidRPr="00085B8F">
        <w:rPr>
          <w:rStyle w:val="IP"/>
          <w:sz w:val="24"/>
          <w:szCs w:val="24"/>
        </w:rPr>
        <w:t>5</w:t>
      </w:r>
      <w:r w:rsidR="00D76348" w:rsidRPr="00085B8F">
        <w:rPr>
          <w:rStyle w:val="IP"/>
          <w:sz w:val="24"/>
          <w:szCs w:val="24"/>
        </w:rPr>
        <w:t>)</w:t>
      </w:r>
      <w:r w:rsidRPr="00085B8F">
        <w:rPr>
          <w:rStyle w:val="IP"/>
          <w:sz w:val="24"/>
          <w:szCs w:val="24"/>
        </w:rPr>
        <w:t xml:space="preserve"> inches</w:t>
      </w:r>
      <w:r w:rsidRPr="00085B8F">
        <w:rPr>
          <w:sz w:val="24"/>
          <w:szCs w:val="24"/>
        </w:rPr>
        <w:t>.</w:t>
      </w:r>
    </w:p>
    <w:p w14:paraId="2A327391" w14:textId="77777777" w:rsidR="00DC4552" w:rsidRPr="00085B8F" w:rsidRDefault="00DC4552" w:rsidP="000C617A">
      <w:pPr>
        <w:pStyle w:val="ART"/>
        <w:tabs>
          <w:tab w:val="clear" w:pos="864"/>
          <w:tab w:val="left" w:pos="720"/>
        </w:tabs>
        <w:ind w:left="720" w:hanging="720"/>
        <w:rPr>
          <w:sz w:val="24"/>
          <w:szCs w:val="24"/>
        </w:rPr>
      </w:pPr>
      <w:r w:rsidRPr="00085B8F">
        <w:rPr>
          <w:sz w:val="24"/>
          <w:szCs w:val="24"/>
        </w:rPr>
        <w:t>FIRESTOPPING</w:t>
      </w:r>
    </w:p>
    <w:p w14:paraId="6C885944" w14:textId="77777777" w:rsidR="00D7646B" w:rsidRPr="00085B8F" w:rsidRDefault="00DC4552" w:rsidP="000C617A">
      <w:pPr>
        <w:pStyle w:val="PR1"/>
        <w:tabs>
          <w:tab w:val="clear" w:pos="864"/>
          <w:tab w:val="clear" w:pos="1116"/>
          <w:tab w:val="left" w:pos="720"/>
        </w:tabs>
        <w:ind w:left="720" w:hanging="432"/>
        <w:rPr>
          <w:sz w:val="24"/>
          <w:szCs w:val="24"/>
        </w:rPr>
      </w:pPr>
      <w:r w:rsidRPr="00085B8F">
        <w:rPr>
          <w:sz w:val="24"/>
          <w:szCs w:val="24"/>
        </w:rPr>
        <w:t>Comply with requirements in Division 07 Section "Penetration Firestopping."</w:t>
      </w:r>
    </w:p>
    <w:p w14:paraId="45D56C81"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 xml:space="preserve">Comply with </w:t>
      </w:r>
      <w:r w:rsidR="00D7646B" w:rsidRPr="00085B8F">
        <w:rPr>
          <w:sz w:val="24"/>
          <w:szCs w:val="24"/>
          <w:u w:val="single"/>
        </w:rPr>
        <w:t>ANSI/</w:t>
      </w:r>
      <w:r w:rsidRPr="00085B8F">
        <w:rPr>
          <w:sz w:val="24"/>
          <w:szCs w:val="24"/>
          <w:u w:val="single"/>
        </w:rPr>
        <w:t>TIA/EIA-569-</w:t>
      </w:r>
      <w:r w:rsidR="00D7646B" w:rsidRPr="00085B8F">
        <w:rPr>
          <w:sz w:val="24"/>
          <w:szCs w:val="24"/>
          <w:u w:val="single"/>
        </w:rPr>
        <w:t>B</w:t>
      </w:r>
      <w:r w:rsidRPr="00085B8F">
        <w:rPr>
          <w:sz w:val="24"/>
          <w:szCs w:val="24"/>
          <w:u w:val="single"/>
        </w:rPr>
        <w:t>, "Firestop</w:t>
      </w:r>
      <w:r w:rsidR="00D7646B" w:rsidRPr="00085B8F">
        <w:rPr>
          <w:sz w:val="24"/>
          <w:szCs w:val="24"/>
          <w:u w:val="single"/>
        </w:rPr>
        <w:t>s</w:t>
      </w:r>
      <w:r w:rsidRPr="00085B8F">
        <w:rPr>
          <w:sz w:val="24"/>
          <w:szCs w:val="24"/>
          <w:u w:val="single"/>
        </w:rPr>
        <w:t>.</w:t>
      </w:r>
      <w:r w:rsidRPr="00085B8F">
        <w:rPr>
          <w:sz w:val="24"/>
          <w:szCs w:val="24"/>
        </w:rPr>
        <w:t>"</w:t>
      </w:r>
    </w:p>
    <w:p w14:paraId="27B072CC"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 xml:space="preserve">Comply with </w:t>
      </w:r>
      <w:r w:rsidRPr="00085B8F">
        <w:rPr>
          <w:sz w:val="24"/>
          <w:szCs w:val="24"/>
          <w:u w:val="single"/>
        </w:rPr>
        <w:t>BICSI TDMM, "</w:t>
      </w:r>
      <w:r w:rsidR="00D7646B" w:rsidRPr="00085B8F">
        <w:rPr>
          <w:sz w:val="24"/>
          <w:szCs w:val="24"/>
          <w:u w:val="single"/>
        </w:rPr>
        <w:t>Firestop Systems</w:t>
      </w:r>
      <w:r w:rsidRPr="00085B8F">
        <w:rPr>
          <w:sz w:val="24"/>
          <w:szCs w:val="24"/>
          <w:u w:val="single"/>
        </w:rPr>
        <w:t xml:space="preserve">" </w:t>
      </w:r>
      <w:r w:rsidR="00D7646B" w:rsidRPr="00085B8F">
        <w:rPr>
          <w:sz w:val="24"/>
          <w:szCs w:val="24"/>
          <w:u w:val="single"/>
        </w:rPr>
        <w:t>Chapter</w:t>
      </w:r>
      <w:r w:rsidRPr="00085B8F">
        <w:rPr>
          <w:sz w:val="24"/>
          <w:szCs w:val="24"/>
          <w:u w:val="single"/>
        </w:rPr>
        <w:t>.</w:t>
      </w:r>
    </w:p>
    <w:p w14:paraId="3730BF19" w14:textId="77777777" w:rsidR="00DC4552" w:rsidRPr="00085B8F" w:rsidRDefault="00DC4552" w:rsidP="000C617A">
      <w:pPr>
        <w:pStyle w:val="ART"/>
        <w:tabs>
          <w:tab w:val="clear" w:pos="864"/>
          <w:tab w:val="left" w:pos="720"/>
        </w:tabs>
        <w:ind w:left="720" w:hanging="720"/>
        <w:rPr>
          <w:sz w:val="24"/>
          <w:szCs w:val="24"/>
        </w:rPr>
      </w:pPr>
      <w:r w:rsidRPr="00085B8F">
        <w:rPr>
          <w:sz w:val="24"/>
          <w:szCs w:val="24"/>
        </w:rPr>
        <w:t>GROUNDING</w:t>
      </w:r>
    </w:p>
    <w:p w14:paraId="641FE464"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u w:val="single"/>
        </w:rPr>
        <w:t>Install grounding according to BICSI TDMM, "</w:t>
      </w:r>
      <w:r w:rsidR="00D7646B" w:rsidRPr="00085B8F">
        <w:rPr>
          <w:sz w:val="24"/>
          <w:szCs w:val="24"/>
          <w:u w:val="single"/>
        </w:rPr>
        <w:t>Bonding and Grounding (Earthing)</w:t>
      </w:r>
      <w:r w:rsidRPr="00085B8F">
        <w:rPr>
          <w:sz w:val="24"/>
          <w:szCs w:val="24"/>
          <w:u w:val="single"/>
        </w:rPr>
        <w:t>" Chapter</w:t>
      </w:r>
      <w:r w:rsidRPr="00085B8F">
        <w:rPr>
          <w:sz w:val="24"/>
          <w:szCs w:val="24"/>
        </w:rPr>
        <w:t>.</w:t>
      </w:r>
    </w:p>
    <w:p w14:paraId="3689C704"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 xml:space="preserve">Comply with </w:t>
      </w:r>
      <w:r w:rsidRPr="00085B8F">
        <w:rPr>
          <w:sz w:val="24"/>
          <w:szCs w:val="24"/>
          <w:u w:val="single"/>
        </w:rPr>
        <w:t>J-STD-607-A.</w:t>
      </w:r>
    </w:p>
    <w:p w14:paraId="5EA4B380"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 xml:space="preserve">Locate grounding bus bar to minimize the length of bonding conductors.  Fasten to wall allowing at least </w:t>
      </w:r>
      <w:r w:rsidR="00720225" w:rsidRPr="00085B8F">
        <w:rPr>
          <w:sz w:val="24"/>
          <w:szCs w:val="24"/>
        </w:rPr>
        <w:t>two (</w:t>
      </w:r>
      <w:r w:rsidR="00720225" w:rsidRPr="00085B8F">
        <w:rPr>
          <w:rStyle w:val="IP"/>
          <w:sz w:val="24"/>
          <w:szCs w:val="24"/>
        </w:rPr>
        <w:t xml:space="preserve">2) </w:t>
      </w:r>
      <w:r w:rsidRPr="00085B8F">
        <w:rPr>
          <w:rStyle w:val="IP"/>
          <w:sz w:val="24"/>
          <w:szCs w:val="24"/>
        </w:rPr>
        <w:t>inch</w:t>
      </w:r>
      <w:r w:rsidRPr="00085B8F">
        <w:rPr>
          <w:sz w:val="24"/>
          <w:szCs w:val="24"/>
        </w:rPr>
        <w:t xml:space="preserve"> clearance behind th</w:t>
      </w:r>
      <w:r w:rsidR="002F1A4E" w:rsidRPr="00085B8F">
        <w:rPr>
          <w:sz w:val="24"/>
          <w:szCs w:val="24"/>
        </w:rPr>
        <w:t>e grounding bus bar.</w:t>
      </w:r>
      <w:r w:rsidRPr="00085B8F">
        <w:rPr>
          <w:sz w:val="24"/>
          <w:szCs w:val="24"/>
        </w:rPr>
        <w:t xml:space="preserve"> Connect grounding bus bar with a minimum No. 4 AWG grounding electrode conductor from grounding bus bar to suitable electrical building ground.</w:t>
      </w:r>
    </w:p>
    <w:p w14:paraId="6F87278A"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Bond metallic equipment to the grounding bus bar, using not smaller than No. 6 AWG equipment grounding conductor.</w:t>
      </w:r>
    </w:p>
    <w:p w14:paraId="2F04C482" w14:textId="77777777" w:rsidR="00DC4552" w:rsidRPr="00085B8F" w:rsidRDefault="00DC4552" w:rsidP="000C617A">
      <w:pPr>
        <w:pStyle w:val="ART"/>
        <w:tabs>
          <w:tab w:val="clear" w:pos="864"/>
          <w:tab w:val="left" w:pos="720"/>
        </w:tabs>
        <w:ind w:left="720" w:hanging="720"/>
        <w:rPr>
          <w:sz w:val="24"/>
          <w:szCs w:val="24"/>
        </w:rPr>
      </w:pPr>
      <w:r w:rsidRPr="00085B8F">
        <w:rPr>
          <w:sz w:val="24"/>
          <w:szCs w:val="24"/>
        </w:rPr>
        <w:t>IDENTIFICATION</w:t>
      </w:r>
    </w:p>
    <w:p w14:paraId="64F36DF1"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 xml:space="preserve">Identify system components, wiring, and cabling complying with </w:t>
      </w:r>
      <w:r w:rsidR="00D7646B" w:rsidRPr="00085B8F">
        <w:rPr>
          <w:sz w:val="24"/>
          <w:szCs w:val="24"/>
          <w:u w:val="single"/>
        </w:rPr>
        <w:t>ANSI/</w:t>
      </w:r>
      <w:r w:rsidRPr="00085B8F">
        <w:rPr>
          <w:sz w:val="24"/>
          <w:szCs w:val="24"/>
          <w:u w:val="single"/>
        </w:rPr>
        <w:t>TIA/EIA-606-</w:t>
      </w:r>
      <w:r w:rsidR="00D7646B" w:rsidRPr="00085B8F">
        <w:rPr>
          <w:sz w:val="24"/>
          <w:szCs w:val="24"/>
          <w:u w:val="single"/>
        </w:rPr>
        <w:t>B</w:t>
      </w:r>
      <w:r w:rsidRPr="00085B8F">
        <w:rPr>
          <w:sz w:val="24"/>
          <w:szCs w:val="24"/>
        </w:rPr>
        <w:t>.  Comply with requirements for identification specified in Division 26 Section "Identification for Electrical Systems."</w:t>
      </w:r>
    </w:p>
    <w:p w14:paraId="69CD91A9" w14:textId="77777777" w:rsidR="00DC4552" w:rsidRPr="00085B8F" w:rsidRDefault="00DC4552" w:rsidP="000C617A">
      <w:pPr>
        <w:pStyle w:val="PR2"/>
        <w:tabs>
          <w:tab w:val="clear" w:pos="2106"/>
        </w:tabs>
        <w:spacing w:before="240"/>
        <w:ind w:left="1440" w:hanging="720"/>
        <w:rPr>
          <w:sz w:val="24"/>
          <w:szCs w:val="24"/>
        </w:rPr>
      </w:pPr>
      <w:r w:rsidRPr="00085B8F">
        <w:rPr>
          <w:sz w:val="24"/>
          <w:szCs w:val="24"/>
        </w:rPr>
        <w:t>Administration Class:  [1] [2] [3] [4].</w:t>
      </w:r>
      <w:r w:rsidR="00931A62" w:rsidRPr="00085B8F">
        <w:rPr>
          <w:sz w:val="24"/>
          <w:szCs w:val="24"/>
        </w:rPr>
        <w:t xml:space="preserve"> </w:t>
      </w:r>
      <w:r w:rsidR="00931A62" w:rsidRPr="00085B8F">
        <w:rPr>
          <w:highlight w:val="yellow"/>
        </w:rPr>
        <w:t>&lt;Engineer to Edit for Project Requirements&gt;</w:t>
      </w:r>
    </w:p>
    <w:p w14:paraId="0E59FBCE" w14:textId="77777777" w:rsidR="00DC4552" w:rsidRPr="00085B8F" w:rsidRDefault="00DC4552" w:rsidP="000C617A">
      <w:pPr>
        <w:pStyle w:val="PR2"/>
        <w:tabs>
          <w:tab w:val="clear" w:pos="2106"/>
        </w:tabs>
        <w:ind w:left="1440" w:hanging="720"/>
        <w:rPr>
          <w:sz w:val="24"/>
          <w:szCs w:val="24"/>
        </w:rPr>
      </w:pPr>
      <w:r w:rsidRPr="00085B8F">
        <w:rPr>
          <w:sz w:val="24"/>
          <w:szCs w:val="24"/>
        </w:rPr>
        <w:t>Color-code cross-connect fields and apply colors to voice and data service backboards, connections, covers, and labels.</w:t>
      </w:r>
    </w:p>
    <w:p w14:paraId="2D1DC788"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lastRenderedPageBreak/>
        <w:t>Comply with requirements in Division 09 Section "Interior Painting" for painting backboards.  For fire-resistant plywood, do not paint over manufacturer's label.</w:t>
      </w:r>
    </w:p>
    <w:p w14:paraId="6A7C80FF"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Comply with requirements in Division 27 Section "Communications Horizontal Cabling" for cable and asset management software.</w:t>
      </w:r>
    </w:p>
    <w:p w14:paraId="456DB99D"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Cable Schedule: Install in a prominent location in each equ</w:t>
      </w:r>
      <w:r w:rsidR="00931A62" w:rsidRPr="00085B8F">
        <w:rPr>
          <w:sz w:val="24"/>
          <w:szCs w:val="24"/>
        </w:rPr>
        <w:t xml:space="preserve">ipment room and wiring closet. </w:t>
      </w:r>
      <w:r w:rsidRPr="00085B8F">
        <w:rPr>
          <w:sz w:val="24"/>
          <w:szCs w:val="24"/>
        </w:rPr>
        <w:t>List incoming and outgoing cables and their designatio</w:t>
      </w:r>
      <w:r w:rsidR="00931A62" w:rsidRPr="00085B8F">
        <w:rPr>
          <w:sz w:val="24"/>
          <w:szCs w:val="24"/>
        </w:rPr>
        <w:t xml:space="preserve">ns, origins, and destinations. </w:t>
      </w:r>
      <w:r w:rsidRPr="00085B8F">
        <w:rPr>
          <w:sz w:val="24"/>
          <w:szCs w:val="24"/>
        </w:rPr>
        <w:t xml:space="preserve">Protect with rigid </w:t>
      </w:r>
      <w:r w:rsidR="00931A62" w:rsidRPr="00085B8F">
        <w:rPr>
          <w:sz w:val="24"/>
          <w:szCs w:val="24"/>
        </w:rPr>
        <w:t xml:space="preserve">frame and clear plastic cover. </w:t>
      </w:r>
      <w:r w:rsidRPr="00085B8F">
        <w:rPr>
          <w:sz w:val="24"/>
          <w:szCs w:val="24"/>
        </w:rPr>
        <w:t>Furnish an electronic copy of final comprehensive schedules for Project.</w:t>
      </w:r>
    </w:p>
    <w:p w14:paraId="1D7682FF"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Ca</w:t>
      </w:r>
      <w:r w:rsidR="00931A62" w:rsidRPr="00085B8F">
        <w:rPr>
          <w:sz w:val="24"/>
          <w:szCs w:val="24"/>
        </w:rPr>
        <w:t xml:space="preserve">bling Administration Drawings: </w:t>
      </w:r>
      <w:r w:rsidRPr="00085B8F">
        <w:rPr>
          <w:sz w:val="24"/>
          <w:szCs w:val="24"/>
        </w:rPr>
        <w:t xml:space="preserve">Show building floor plans with cabling </w:t>
      </w:r>
      <w:r w:rsidR="00931A62" w:rsidRPr="00085B8F">
        <w:rPr>
          <w:sz w:val="24"/>
          <w:szCs w:val="24"/>
        </w:rPr>
        <w:t xml:space="preserve">administration-point labeling. </w:t>
      </w:r>
      <w:r w:rsidRPr="00085B8F">
        <w:rPr>
          <w:sz w:val="24"/>
          <w:szCs w:val="24"/>
        </w:rPr>
        <w:t>Identify labeling convention and show labels for telecommunications closets, [backbone pathways and cables,] [entrance pathways and cables,]</w:t>
      </w:r>
      <w:r w:rsidR="00931A62" w:rsidRPr="00085B8F">
        <w:rPr>
          <w:sz w:val="24"/>
          <w:szCs w:val="24"/>
        </w:rPr>
        <w:t xml:space="preserve"> </w:t>
      </w:r>
      <w:r w:rsidR="00931A62" w:rsidRPr="00085B8F">
        <w:rPr>
          <w:sz w:val="24"/>
          <w:szCs w:val="24"/>
          <w:highlight w:val="yellow"/>
        </w:rPr>
        <w:t>&lt;Insert pathway&gt;</w:t>
      </w:r>
      <w:r w:rsidRPr="00085B8F">
        <w:rPr>
          <w:sz w:val="24"/>
          <w:szCs w:val="24"/>
        </w:rPr>
        <w:t xml:space="preserve"> terminal hardware and positions, horizontal cables, work areas and workstation terminal positions, grounding buses and pathways, and equipment grounding conductors.</w:t>
      </w:r>
    </w:p>
    <w:p w14:paraId="668C24A3"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Cable and Wire Identification:</w:t>
      </w:r>
    </w:p>
    <w:p w14:paraId="29665D4E" w14:textId="77777777" w:rsidR="00DC4552" w:rsidRPr="00085B8F" w:rsidRDefault="00DC4552" w:rsidP="000C617A">
      <w:pPr>
        <w:pStyle w:val="PR2"/>
        <w:tabs>
          <w:tab w:val="clear" w:pos="2106"/>
        </w:tabs>
        <w:spacing w:before="240"/>
        <w:ind w:left="1440" w:hanging="720"/>
        <w:rPr>
          <w:sz w:val="24"/>
          <w:szCs w:val="24"/>
        </w:rPr>
      </w:pPr>
      <w:r w:rsidRPr="00085B8F">
        <w:rPr>
          <w:sz w:val="24"/>
          <w:szCs w:val="24"/>
        </w:rPr>
        <w:t xml:space="preserve">Label each cable within </w:t>
      </w:r>
      <w:r w:rsidR="00720225" w:rsidRPr="00085B8F">
        <w:rPr>
          <w:sz w:val="24"/>
          <w:szCs w:val="24"/>
        </w:rPr>
        <w:t>four (</w:t>
      </w:r>
      <w:r w:rsidRPr="00085B8F">
        <w:rPr>
          <w:rStyle w:val="IP"/>
          <w:sz w:val="24"/>
          <w:szCs w:val="24"/>
        </w:rPr>
        <w:t>4</w:t>
      </w:r>
      <w:r w:rsidR="00720225" w:rsidRPr="00085B8F">
        <w:rPr>
          <w:rStyle w:val="IP"/>
          <w:sz w:val="24"/>
          <w:szCs w:val="24"/>
        </w:rPr>
        <w:t>)</w:t>
      </w:r>
      <w:r w:rsidRPr="00085B8F">
        <w:rPr>
          <w:rStyle w:val="IP"/>
          <w:sz w:val="24"/>
          <w:szCs w:val="24"/>
        </w:rPr>
        <w:t xml:space="preserve"> inches</w:t>
      </w:r>
      <w:r w:rsidRPr="00085B8F">
        <w:rPr>
          <w:sz w:val="24"/>
          <w:szCs w:val="24"/>
        </w:rPr>
        <w:t xml:space="preserve"> of each termination and tap, where it is accessible in a cabinet or junction or outlet box, and elsewhere as indicated.</w:t>
      </w:r>
    </w:p>
    <w:p w14:paraId="571635E0" w14:textId="77777777" w:rsidR="00DC4552" w:rsidRPr="00085B8F" w:rsidRDefault="00DC4552" w:rsidP="000C617A">
      <w:pPr>
        <w:pStyle w:val="PR2"/>
        <w:tabs>
          <w:tab w:val="clear" w:pos="2106"/>
        </w:tabs>
        <w:ind w:left="1440" w:hanging="720"/>
        <w:rPr>
          <w:sz w:val="24"/>
          <w:szCs w:val="24"/>
        </w:rPr>
      </w:pPr>
      <w:r w:rsidRPr="00085B8F">
        <w:rPr>
          <w:sz w:val="24"/>
          <w:szCs w:val="24"/>
        </w:rPr>
        <w:t>Each wire connected to building-mounted devices is not required to be numbered at device if color of wire is consistent with associated wire connected and numbered within panel or cabinet.</w:t>
      </w:r>
    </w:p>
    <w:p w14:paraId="0A1DC997" w14:textId="77777777" w:rsidR="00DC4552" w:rsidRPr="00085B8F" w:rsidRDefault="00DC4552" w:rsidP="000C617A">
      <w:pPr>
        <w:pStyle w:val="PR2"/>
        <w:tabs>
          <w:tab w:val="clear" w:pos="2106"/>
        </w:tabs>
        <w:ind w:left="1440" w:hanging="720"/>
        <w:rPr>
          <w:sz w:val="24"/>
          <w:szCs w:val="24"/>
        </w:rPr>
      </w:pPr>
      <w:r w:rsidRPr="00085B8F">
        <w:rPr>
          <w:sz w:val="24"/>
          <w:szCs w:val="24"/>
        </w:rPr>
        <w:t>Exposed Cables and Cables in C</w:t>
      </w:r>
      <w:r w:rsidR="00931A62" w:rsidRPr="00085B8F">
        <w:rPr>
          <w:sz w:val="24"/>
          <w:szCs w:val="24"/>
        </w:rPr>
        <w:t xml:space="preserve">able Trays and Wire Troughs: </w:t>
      </w:r>
      <w:r w:rsidRPr="00085B8F">
        <w:rPr>
          <w:sz w:val="24"/>
          <w:szCs w:val="24"/>
        </w:rPr>
        <w:t xml:space="preserve">Label each cable at intervals not exceeding </w:t>
      </w:r>
      <w:r w:rsidR="00720225" w:rsidRPr="00085B8F">
        <w:rPr>
          <w:sz w:val="24"/>
          <w:szCs w:val="24"/>
        </w:rPr>
        <w:t>fifteen (</w:t>
      </w:r>
      <w:r w:rsidRPr="00085B8F">
        <w:rPr>
          <w:rStyle w:val="IP"/>
          <w:sz w:val="24"/>
          <w:szCs w:val="24"/>
        </w:rPr>
        <w:t>15</w:t>
      </w:r>
      <w:r w:rsidR="00720225" w:rsidRPr="00085B8F">
        <w:rPr>
          <w:rStyle w:val="IP"/>
          <w:sz w:val="24"/>
          <w:szCs w:val="24"/>
        </w:rPr>
        <w:t>)</w:t>
      </w:r>
      <w:r w:rsidRPr="00085B8F">
        <w:rPr>
          <w:rStyle w:val="IP"/>
          <w:sz w:val="24"/>
          <w:szCs w:val="24"/>
        </w:rPr>
        <w:t xml:space="preserve"> feet</w:t>
      </w:r>
      <w:r w:rsidRPr="00085B8F">
        <w:rPr>
          <w:sz w:val="24"/>
          <w:szCs w:val="24"/>
        </w:rPr>
        <w:t>.</w:t>
      </w:r>
    </w:p>
    <w:p w14:paraId="33CB58F5" w14:textId="77777777" w:rsidR="00DC4552" w:rsidRPr="00085B8F" w:rsidRDefault="00DC4552" w:rsidP="000C617A">
      <w:pPr>
        <w:pStyle w:val="PR2"/>
        <w:tabs>
          <w:tab w:val="clear" w:pos="2106"/>
        </w:tabs>
        <w:ind w:left="1440" w:hanging="720"/>
        <w:rPr>
          <w:sz w:val="24"/>
          <w:szCs w:val="24"/>
        </w:rPr>
      </w:pPr>
      <w:r w:rsidRPr="00085B8F">
        <w:rPr>
          <w:sz w:val="24"/>
          <w:szCs w:val="24"/>
        </w:rPr>
        <w:t>Label each terminal strip and screw terminal in each cabinet, rack, or panel.</w:t>
      </w:r>
    </w:p>
    <w:p w14:paraId="1B208433" w14:textId="77777777" w:rsidR="00DC4552" w:rsidRPr="00085B8F" w:rsidRDefault="00DC4552" w:rsidP="000C617A">
      <w:pPr>
        <w:pStyle w:val="PR3"/>
        <w:tabs>
          <w:tab w:val="clear" w:pos="2016"/>
          <w:tab w:val="left" w:pos="2160"/>
        </w:tabs>
        <w:spacing w:before="240"/>
        <w:ind w:left="2160" w:hanging="720"/>
        <w:rPr>
          <w:sz w:val="24"/>
          <w:szCs w:val="24"/>
        </w:rPr>
      </w:pPr>
      <w:r w:rsidRPr="00085B8F">
        <w:rPr>
          <w:sz w:val="24"/>
          <w:szCs w:val="24"/>
        </w:rPr>
        <w:t>Individually number</w:t>
      </w:r>
      <w:r w:rsidR="002F1A4E" w:rsidRPr="00085B8F">
        <w:rPr>
          <w:sz w:val="24"/>
          <w:szCs w:val="24"/>
        </w:rPr>
        <w:t xml:space="preserve"> the</w:t>
      </w:r>
      <w:r w:rsidRPr="00085B8F">
        <w:rPr>
          <w:sz w:val="24"/>
          <w:szCs w:val="24"/>
        </w:rPr>
        <w:t xml:space="preserve"> wiring conductors connected to terminal strips and identify each cable or wiring group being extended from a panel or cabinet to a building-mounted device with name and number of particular device as shown.</w:t>
      </w:r>
    </w:p>
    <w:p w14:paraId="497C6029" w14:textId="77777777" w:rsidR="00DC4552" w:rsidRPr="00085B8F" w:rsidRDefault="00DC4552" w:rsidP="000C617A">
      <w:pPr>
        <w:pStyle w:val="PR3"/>
        <w:tabs>
          <w:tab w:val="clear" w:pos="2016"/>
          <w:tab w:val="left" w:pos="2160"/>
        </w:tabs>
        <w:ind w:left="2160" w:hanging="720"/>
        <w:rPr>
          <w:sz w:val="24"/>
          <w:szCs w:val="24"/>
        </w:rPr>
      </w:pPr>
      <w:r w:rsidRPr="00085B8F">
        <w:rPr>
          <w:sz w:val="24"/>
          <w:szCs w:val="24"/>
        </w:rPr>
        <w:t>Label each unit and field within distribution racks and frames.</w:t>
      </w:r>
    </w:p>
    <w:p w14:paraId="4381D13F" w14:textId="77777777" w:rsidR="00DC4552" w:rsidRPr="00085B8F" w:rsidRDefault="00DC4552" w:rsidP="000C617A">
      <w:pPr>
        <w:pStyle w:val="PR2"/>
        <w:tabs>
          <w:tab w:val="clear" w:pos="2106"/>
        </w:tabs>
        <w:spacing w:before="240"/>
        <w:ind w:left="1440" w:hanging="720"/>
        <w:rPr>
          <w:sz w:val="24"/>
          <w:szCs w:val="24"/>
        </w:rPr>
      </w:pPr>
      <w:r w:rsidRPr="00085B8F">
        <w:rPr>
          <w:sz w:val="24"/>
          <w:szCs w:val="24"/>
        </w:rPr>
        <w:t>Identification within Connector Fields in Equipment Rooms and Wiring Closets:  Label each connector and each discrete unit of cable-termi</w:t>
      </w:r>
      <w:r w:rsidR="002F1A4E" w:rsidRPr="00085B8F">
        <w:rPr>
          <w:sz w:val="24"/>
          <w:szCs w:val="24"/>
        </w:rPr>
        <w:t>nating and connecting hardware.</w:t>
      </w:r>
      <w:r w:rsidRPr="00085B8F">
        <w:rPr>
          <w:sz w:val="24"/>
          <w:szCs w:val="24"/>
        </w:rPr>
        <w:t xml:space="preserve"> Where similar jacks and plugs are used for both voice and data communication cabling, use a different color for jacks and plugs of each service.</w:t>
      </w:r>
    </w:p>
    <w:p w14:paraId="66453B3F"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Labels shall be preprinted or computer-</w:t>
      </w:r>
      <w:proofErr w:type="gramStart"/>
      <w:r w:rsidRPr="00085B8F">
        <w:rPr>
          <w:sz w:val="24"/>
          <w:szCs w:val="24"/>
        </w:rPr>
        <w:t>printed type</w:t>
      </w:r>
      <w:proofErr w:type="gramEnd"/>
      <w:r w:rsidRPr="00085B8F">
        <w:rPr>
          <w:sz w:val="24"/>
          <w:szCs w:val="24"/>
        </w:rPr>
        <w:t xml:space="preserve"> with printing area and font color that contrasts with cable jacket color but still complies with requirements in </w:t>
      </w:r>
      <w:r w:rsidR="000F4959" w:rsidRPr="00085B8F">
        <w:rPr>
          <w:sz w:val="24"/>
          <w:szCs w:val="24"/>
          <w:u w:val="single"/>
        </w:rPr>
        <w:t>ANSI/</w:t>
      </w:r>
      <w:r w:rsidRPr="00085B8F">
        <w:rPr>
          <w:sz w:val="24"/>
          <w:szCs w:val="24"/>
          <w:u w:val="single"/>
        </w:rPr>
        <w:t>TIA/EIA 606-</w:t>
      </w:r>
      <w:r w:rsidR="000F4959" w:rsidRPr="00085B8F">
        <w:rPr>
          <w:sz w:val="24"/>
          <w:szCs w:val="24"/>
          <w:u w:val="single"/>
        </w:rPr>
        <w:t>B</w:t>
      </w:r>
      <w:r w:rsidRPr="00085B8F">
        <w:rPr>
          <w:sz w:val="24"/>
          <w:szCs w:val="24"/>
        </w:rPr>
        <w:t>, for the following:</w:t>
      </w:r>
    </w:p>
    <w:p w14:paraId="08FEC62B" w14:textId="77777777" w:rsidR="00DC4552" w:rsidRPr="00085B8F" w:rsidRDefault="00DC4552" w:rsidP="000C617A">
      <w:pPr>
        <w:pStyle w:val="PR2"/>
        <w:tabs>
          <w:tab w:val="clear" w:pos="2106"/>
        </w:tabs>
        <w:spacing w:before="240"/>
        <w:ind w:left="1440" w:hanging="720"/>
        <w:rPr>
          <w:sz w:val="24"/>
          <w:szCs w:val="24"/>
        </w:rPr>
      </w:pPr>
      <w:r w:rsidRPr="00085B8F">
        <w:rPr>
          <w:sz w:val="24"/>
          <w:szCs w:val="24"/>
        </w:rPr>
        <w:t>Cables use flexible vinyl or polyester that flexes as cables are bent.</w:t>
      </w:r>
    </w:p>
    <w:p w14:paraId="310510C6" w14:textId="77777777" w:rsidR="00DC4552" w:rsidRPr="00085B8F" w:rsidRDefault="00DC4552" w:rsidP="000C617A">
      <w:pPr>
        <w:pStyle w:val="ART"/>
        <w:tabs>
          <w:tab w:val="clear" w:pos="864"/>
          <w:tab w:val="left" w:pos="720"/>
        </w:tabs>
        <w:ind w:left="720" w:hanging="720"/>
        <w:rPr>
          <w:sz w:val="24"/>
          <w:szCs w:val="24"/>
        </w:rPr>
      </w:pPr>
      <w:r w:rsidRPr="00085B8F">
        <w:rPr>
          <w:sz w:val="24"/>
          <w:szCs w:val="24"/>
        </w:rPr>
        <w:lastRenderedPageBreak/>
        <w:t>FIELD QUALITY CONTROL</w:t>
      </w:r>
    </w:p>
    <w:p w14:paraId="2A615BC4" w14:textId="77777777" w:rsidR="00DC4552" w:rsidRPr="00085B8F" w:rsidRDefault="00931A62" w:rsidP="000C617A">
      <w:pPr>
        <w:pStyle w:val="PR1"/>
        <w:tabs>
          <w:tab w:val="clear" w:pos="864"/>
          <w:tab w:val="clear" w:pos="1116"/>
          <w:tab w:val="left" w:pos="720"/>
        </w:tabs>
        <w:ind w:left="720" w:hanging="432"/>
        <w:rPr>
          <w:sz w:val="24"/>
          <w:szCs w:val="24"/>
        </w:rPr>
      </w:pPr>
      <w:r w:rsidRPr="00085B8F">
        <w:rPr>
          <w:sz w:val="24"/>
          <w:szCs w:val="24"/>
        </w:rPr>
        <w:t xml:space="preserve">Testing Agency: </w:t>
      </w:r>
      <w:r w:rsidR="00DC4552" w:rsidRPr="00085B8F">
        <w:rPr>
          <w:sz w:val="24"/>
          <w:szCs w:val="24"/>
        </w:rPr>
        <w:t>Engage a qualified testing agency to perform tests and inspections.</w:t>
      </w:r>
    </w:p>
    <w:p w14:paraId="740A2DE4"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Perform tests and inspections.</w:t>
      </w:r>
    </w:p>
    <w:p w14:paraId="458F6CCD"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Tests and Inspections:</w:t>
      </w:r>
    </w:p>
    <w:p w14:paraId="2A4DE0BF" w14:textId="77777777" w:rsidR="00DC4552" w:rsidRPr="00085B8F" w:rsidRDefault="00DC4552" w:rsidP="000C617A">
      <w:pPr>
        <w:pStyle w:val="PR2"/>
        <w:tabs>
          <w:tab w:val="clear" w:pos="2106"/>
        </w:tabs>
        <w:spacing w:before="240"/>
        <w:ind w:left="1440" w:hanging="720"/>
        <w:rPr>
          <w:sz w:val="24"/>
          <w:szCs w:val="24"/>
        </w:rPr>
      </w:pPr>
      <w:r w:rsidRPr="00085B8F">
        <w:rPr>
          <w:sz w:val="24"/>
          <w:szCs w:val="24"/>
        </w:rPr>
        <w:t xml:space="preserve">Visually inspect UTP and optical fiber jacket materials for NRTL certification markings.  Inspect cabling terminations in communications equipment rooms for compliance with color-coding for pin </w:t>
      </w:r>
      <w:proofErr w:type="gramStart"/>
      <w:r w:rsidRPr="00085B8F">
        <w:rPr>
          <w:sz w:val="24"/>
          <w:szCs w:val="24"/>
        </w:rPr>
        <w:t>assignments, and</w:t>
      </w:r>
      <w:proofErr w:type="gramEnd"/>
      <w:r w:rsidRPr="00085B8F">
        <w:rPr>
          <w:sz w:val="24"/>
          <w:szCs w:val="24"/>
        </w:rPr>
        <w:t xml:space="preserve"> inspect cabling connections for compliance with </w:t>
      </w:r>
      <w:r w:rsidR="000F4959" w:rsidRPr="00085B8F">
        <w:rPr>
          <w:sz w:val="24"/>
          <w:szCs w:val="24"/>
          <w:u w:val="single"/>
        </w:rPr>
        <w:t>ANSI/TIA</w:t>
      </w:r>
      <w:r w:rsidRPr="00085B8F">
        <w:rPr>
          <w:sz w:val="24"/>
          <w:szCs w:val="24"/>
          <w:u w:val="single"/>
        </w:rPr>
        <w:t>-568-B.1</w:t>
      </w:r>
      <w:r w:rsidRPr="00085B8F">
        <w:rPr>
          <w:sz w:val="24"/>
          <w:szCs w:val="24"/>
        </w:rPr>
        <w:t>.</w:t>
      </w:r>
    </w:p>
    <w:p w14:paraId="08B3C4ED" w14:textId="77777777" w:rsidR="00DC4552" w:rsidRPr="00085B8F" w:rsidRDefault="00DC4552" w:rsidP="000C617A">
      <w:pPr>
        <w:pStyle w:val="PR2"/>
        <w:tabs>
          <w:tab w:val="clear" w:pos="2106"/>
        </w:tabs>
        <w:ind w:left="1440" w:hanging="720"/>
        <w:rPr>
          <w:sz w:val="24"/>
          <w:szCs w:val="24"/>
        </w:rPr>
      </w:pPr>
      <w:r w:rsidRPr="00085B8F">
        <w:rPr>
          <w:sz w:val="24"/>
          <w:szCs w:val="24"/>
        </w:rPr>
        <w:t>Visually inspect cable placement, cable termination, grounding and bonding, equipment and patch cords, and labeling of all components.</w:t>
      </w:r>
    </w:p>
    <w:p w14:paraId="73965AC9" w14:textId="77777777" w:rsidR="00DC4552" w:rsidRPr="00085B8F" w:rsidRDefault="00DC4552" w:rsidP="000C617A">
      <w:pPr>
        <w:pStyle w:val="PR2"/>
        <w:tabs>
          <w:tab w:val="clear" w:pos="2106"/>
        </w:tabs>
        <w:ind w:left="1440" w:hanging="720"/>
        <w:rPr>
          <w:sz w:val="24"/>
          <w:szCs w:val="24"/>
        </w:rPr>
      </w:pPr>
      <w:r w:rsidRPr="00085B8F">
        <w:rPr>
          <w:sz w:val="24"/>
          <w:szCs w:val="24"/>
        </w:rPr>
        <w:t>Test UTP copper cabling for DC loop resistance, shorts, opens, intermittent faults, an</w:t>
      </w:r>
      <w:r w:rsidR="00931A62" w:rsidRPr="00085B8F">
        <w:rPr>
          <w:sz w:val="24"/>
          <w:szCs w:val="24"/>
        </w:rPr>
        <w:t xml:space="preserve">d polarity between conductors. </w:t>
      </w:r>
      <w:r w:rsidRPr="00085B8F">
        <w:rPr>
          <w:sz w:val="24"/>
          <w:szCs w:val="24"/>
        </w:rPr>
        <w:t>Test operation of shorting bars in connection blocks.  Test cables after termination but not cross-connection.</w:t>
      </w:r>
    </w:p>
    <w:p w14:paraId="6A25D50A" w14:textId="77777777" w:rsidR="00DC4552" w:rsidRPr="00085B8F" w:rsidRDefault="00DC4552" w:rsidP="000C617A">
      <w:pPr>
        <w:pStyle w:val="PR3"/>
        <w:tabs>
          <w:tab w:val="clear" w:pos="2016"/>
          <w:tab w:val="left" w:pos="2160"/>
        </w:tabs>
        <w:spacing w:before="240"/>
        <w:ind w:left="2160" w:hanging="720"/>
        <w:rPr>
          <w:sz w:val="24"/>
          <w:szCs w:val="24"/>
        </w:rPr>
      </w:pPr>
      <w:r w:rsidRPr="00085B8F">
        <w:rPr>
          <w:sz w:val="24"/>
          <w:szCs w:val="24"/>
        </w:rPr>
        <w:t>Test instruments shall meet or exceed applicable re</w:t>
      </w:r>
      <w:r w:rsidR="00931A62" w:rsidRPr="00085B8F">
        <w:rPr>
          <w:sz w:val="24"/>
          <w:szCs w:val="24"/>
        </w:rPr>
        <w:t xml:space="preserve">quirements in </w:t>
      </w:r>
      <w:r w:rsidR="000F4959" w:rsidRPr="00085B8F">
        <w:rPr>
          <w:sz w:val="24"/>
          <w:szCs w:val="24"/>
          <w:u w:val="single"/>
        </w:rPr>
        <w:t>ANSI/TIA</w:t>
      </w:r>
      <w:r w:rsidR="00931A62" w:rsidRPr="00085B8F">
        <w:rPr>
          <w:sz w:val="24"/>
          <w:szCs w:val="24"/>
          <w:u w:val="single"/>
        </w:rPr>
        <w:t>-568-B.2</w:t>
      </w:r>
      <w:r w:rsidR="00931A62" w:rsidRPr="00085B8F">
        <w:rPr>
          <w:sz w:val="24"/>
          <w:szCs w:val="24"/>
        </w:rPr>
        <w:t xml:space="preserve">. </w:t>
      </w:r>
      <w:r w:rsidRPr="00085B8F">
        <w:rPr>
          <w:sz w:val="24"/>
          <w:szCs w:val="24"/>
        </w:rPr>
        <w:t xml:space="preserve">Perform tests with a tester that complies with performance requirements in "Test Instruments (Normative)" Annex, complying with measurement accuracy specified in "Measurement </w:t>
      </w:r>
      <w:r w:rsidR="00931A62" w:rsidRPr="00085B8F">
        <w:rPr>
          <w:sz w:val="24"/>
          <w:szCs w:val="24"/>
        </w:rPr>
        <w:t xml:space="preserve">Accuracy (Informative)" Annex. </w:t>
      </w:r>
      <w:r w:rsidRPr="00085B8F">
        <w:rPr>
          <w:sz w:val="24"/>
          <w:szCs w:val="24"/>
        </w:rPr>
        <w:t>Use only test cords and adapters that are qualified by test equipment manufacturer for channel or link test configuration.</w:t>
      </w:r>
    </w:p>
    <w:p w14:paraId="486AE2EF" w14:textId="77777777" w:rsidR="00DC4552" w:rsidRPr="00085B8F" w:rsidRDefault="00DC4552" w:rsidP="000C617A">
      <w:pPr>
        <w:pStyle w:val="PR2"/>
        <w:tabs>
          <w:tab w:val="clear" w:pos="2106"/>
        </w:tabs>
        <w:spacing w:before="240"/>
        <w:ind w:left="1440" w:hanging="720"/>
        <w:rPr>
          <w:sz w:val="24"/>
          <w:szCs w:val="24"/>
        </w:rPr>
      </w:pPr>
      <w:r w:rsidRPr="00085B8F">
        <w:rPr>
          <w:sz w:val="24"/>
          <w:szCs w:val="24"/>
        </w:rPr>
        <w:t>Optical Fiber Cable Tests:</w:t>
      </w:r>
    </w:p>
    <w:p w14:paraId="4790BFCB" w14:textId="77777777" w:rsidR="00DC4552" w:rsidRPr="00085B8F" w:rsidRDefault="00DC4552" w:rsidP="000C617A">
      <w:pPr>
        <w:pStyle w:val="PR3"/>
        <w:tabs>
          <w:tab w:val="clear" w:pos="2016"/>
          <w:tab w:val="left" w:pos="2160"/>
        </w:tabs>
        <w:spacing w:before="240"/>
        <w:ind w:left="2160" w:hanging="720"/>
        <w:rPr>
          <w:sz w:val="24"/>
          <w:szCs w:val="24"/>
        </w:rPr>
      </w:pPr>
      <w:r w:rsidRPr="00085B8F">
        <w:rPr>
          <w:sz w:val="24"/>
          <w:szCs w:val="24"/>
        </w:rPr>
        <w:t>Test instruments shall meet or exceed applicable re</w:t>
      </w:r>
      <w:r w:rsidR="00931A62" w:rsidRPr="00085B8F">
        <w:rPr>
          <w:sz w:val="24"/>
          <w:szCs w:val="24"/>
        </w:rPr>
        <w:t xml:space="preserve">quirements in </w:t>
      </w:r>
      <w:r w:rsidR="000F4959" w:rsidRPr="00085B8F">
        <w:rPr>
          <w:sz w:val="24"/>
          <w:szCs w:val="24"/>
          <w:u w:val="single"/>
        </w:rPr>
        <w:t>ANSI/TIA</w:t>
      </w:r>
      <w:r w:rsidR="00931A62" w:rsidRPr="00085B8F">
        <w:rPr>
          <w:sz w:val="24"/>
          <w:szCs w:val="24"/>
          <w:u w:val="single"/>
        </w:rPr>
        <w:t>-568-B.1</w:t>
      </w:r>
      <w:r w:rsidR="00931A62" w:rsidRPr="00085B8F">
        <w:rPr>
          <w:sz w:val="24"/>
          <w:szCs w:val="24"/>
        </w:rPr>
        <w:t xml:space="preserve">. </w:t>
      </w:r>
      <w:r w:rsidRPr="00085B8F">
        <w:rPr>
          <w:sz w:val="24"/>
          <w:szCs w:val="24"/>
        </w:rPr>
        <w:t>Use only test cords and adapters that are qualified by test equipment manufacturer for channel or link test configuration.</w:t>
      </w:r>
    </w:p>
    <w:p w14:paraId="171AA7D7" w14:textId="77777777" w:rsidR="00DC4552" w:rsidRPr="00085B8F" w:rsidRDefault="00DC4552" w:rsidP="000C617A">
      <w:pPr>
        <w:pStyle w:val="PR3"/>
        <w:tabs>
          <w:tab w:val="clear" w:pos="2016"/>
          <w:tab w:val="left" w:pos="2160"/>
        </w:tabs>
        <w:ind w:left="2160" w:hanging="720"/>
        <w:rPr>
          <w:sz w:val="24"/>
          <w:szCs w:val="24"/>
        </w:rPr>
      </w:pPr>
      <w:r w:rsidRPr="00085B8F">
        <w:rPr>
          <w:sz w:val="24"/>
          <w:szCs w:val="24"/>
        </w:rPr>
        <w:t>Link End-to-End Attenuation Tests:</w:t>
      </w:r>
    </w:p>
    <w:p w14:paraId="74A59574" w14:textId="77777777" w:rsidR="00DC4552" w:rsidRPr="00085B8F" w:rsidRDefault="00DC4552" w:rsidP="000C617A">
      <w:pPr>
        <w:pStyle w:val="PR4"/>
        <w:tabs>
          <w:tab w:val="clear" w:pos="2592"/>
          <w:tab w:val="left" w:pos="2880"/>
        </w:tabs>
        <w:spacing w:before="240"/>
        <w:ind w:left="2880" w:hanging="720"/>
        <w:rPr>
          <w:sz w:val="24"/>
          <w:szCs w:val="24"/>
        </w:rPr>
      </w:pPr>
      <w:r w:rsidRPr="00085B8F">
        <w:rPr>
          <w:sz w:val="24"/>
          <w:szCs w:val="24"/>
        </w:rPr>
        <w:t>Horizontal and multimode backbone link me</w:t>
      </w:r>
      <w:r w:rsidR="00931A62" w:rsidRPr="00085B8F">
        <w:rPr>
          <w:sz w:val="24"/>
          <w:szCs w:val="24"/>
        </w:rPr>
        <w:t xml:space="preserve">asurements: </w:t>
      </w:r>
      <w:r w:rsidRPr="00085B8F">
        <w:rPr>
          <w:sz w:val="24"/>
          <w:szCs w:val="24"/>
        </w:rPr>
        <w:t>Test at 850 or 1</w:t>
      </w:r>
      <w:r w:rsidR="00720225" w:rsidRPr="00085B8F">
        <w:rPr>
          <w:sz w:val="24"/>
          <w:szCs w:val="24"/>
        </w:rPr>
        <w:t>,</w:t>
      </w:r>
      <w:r w:rsidRPr="00085B8F">
        <w:rPr>
          <w:sz w:val="24"/>
          <w:szCs w:val="24"/>
        </w:rPr>
        <w:t>300 nm in 1 direction according to TIA/EIA-526-14-A, Method B, One Reference Jumper.</w:t>
      </w:r>
    </w:p>
    <w:p w14:paraId="0F6385BE" w14:textId="77777777" w:rsidR="00DC4552" w:rsidRPr="00085B8F" w:rsidRDefault="00DC4552" w:rsidP="000C617A">
      <w:pPr>
        <w:pStyle w:val="PR4"/>
        <w:tabs>
          <w:tab w:val="clear" w:pos="2592"/>
          <w:tab w:val="left" w:pos="2880"/>
        </w:tabs>
        <w:ind w:left="2880" w:hanging="720"/>
        <w:rPr>
          <w:sz w:val="24"/>
          <w:szCs w:val="24"/>
        </w:rPr>
      </w:pPr>
      <w:r w:rsidRPr="00085B8F">
        <w:rPr>
          <w:sz w:val="24"/>
          <w:szCs w:val="24"/>
        </w:rPr>
        <w:t>Attenuation test results for backbone li</w:t>
      </w:r>
      <w:r w:rsidR="004D1644" w:rsidRPr="00085B8F">
        <w:rPr>
          <w:sz w:val="24"/>
          <w:szCs w:val="24"/>
        </w:rPr>
        <w:t xml:space="preserve">nks shall be less than 2.0 dB. </w:t>
      </w:r>
      <w:r w:rsidRPr="00085B8F">
        <w:rPr>
          <w:sz w:val="24"/>
          <w:szCs w:val="24"/>
        </w:rPr>
        <w:t xml:space="preserve">Attenuation test results shall be less than that calculated according to equation in </w:t>
      </w:r>
      <w:r w:rsidR="000F4959" w:rsidRPr="00085B8F">
        <w:rPr>
          <w:sz w:val="24"/>
          <w:szCs w:val="24"/>
          <w:u w:val="single"/>
        </w:rPr>
        <w:t>ANSI/</w:t>
      </w:r>
      <w:r w:rsidRPr="00085B8F">
        <w:rPr>
          <w:sz w:val="24"/>
          <w:szCs w:val="24"/>
          <w:u w:val="single"/>
        </w:rPr>
        <w:t>TIA-568-B.1</w:t>
      </w:r>
      <w:r w:rsidRPr="00085B8F">
        <w:rPr>
          <w:sz w:val="24"/>
          <w:szCs w:val="24"/>
        </w:rPr>
        <w:t>.</w:t>
      </w:r>
    </w:p>
    <w:p w14:paraId="780E9493"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Data for each me</w:t>
      </w:r>
      <w:r w:rsidR="00931A62" w:rsidRPr="00085B8F">
        <w:rPr>
          <w:sz w:val="24"/>
          <w:szCs w:val="24"/>
        </w:rPr>
        <w:t xml:space="preserve">asurement shall be documented. </w:t>
      </w:r>
      <w:r w:rsidRPr="00085B8F">
        <w:rPr>
          <w:sz w:val="24"/>
          <w:szCs w:val="24"/>
        </w:rPr>
        <w:t>Data for submittals shall be printed in a summary report that is formatted similar to Table 10.1 in BICSI TDMM, or transferred from the instrument to the computer, saved as text files, and printed and submitted.</w:t>
      </w:r>
    </w:p>
    <w:p w14:paraId="6266C156"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Remove and replace cabling where test results indicate that they do not comply with specified requirements.</w:t>
      </w:r>
    </w:p>
    <w:p w14:paraId="1B13FCDA"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lastRenderedPageBreak/>
        <w:t>End-to-end cabling will be considered defective if it does not pass tests and inspections.</w:t>
      </w:r>
    </w:p>
    <w:p w14:paraId="68D7ED4B" w14:textId="77777777" w:rsidR="00DC4552" w:rsidRPr="00085B8F" w:rsidRDefault="00DC4552" w:rsidP="000C617A">
      <w:pPr>
        <w:pStyle w:val="PR1"/>
        <w:tabs>
          <w:tab w:val="clear" w:pos="864"/>
          <w:tab w:val="clear" w:pos="1116"/>
          <w:tab w:val="left" w:pos="720"/>
        </w:tabs>
        <w:ind w:left="720" w:hanging="432"/>
        <w:rPr>
          <w:sz w:val="24"/>
          <w:szCs w:val="24"/>
        </w:rPr>
      </w:pPr>
      <w:r w:rsidRPr="00085B8F">
        <w:rPr>
          <w:sz w:val="24"/>
          <w:szCs w:val="24"/>
        </w:rPr>
        <w:t>Prepare test and inspection reports.</w:t>
      </w:r>
    </w:p>
    <w:p w14:paraId="3EB735A1" w14:textId="77777777" w:rsidR="00DC4552" w:rsidRPr="00085B8F" w:rsidRDefault="00DC4552" w:rsidP="00B142D5">
      <w:pPr>
        <w:pStyle w:val="EOS"/>
        <w:jc w:val="center"/>
        <w:rPr>
          <w:sz w:val="24"/>
          <w:szCs w:val="24"/>
        </w:rPr>
      </w:pPr>
      <w:r w:rsidRPr="00085B8F">
        <w:rPr>
          <w:sz w:val="24"/>
          <w:szCs w:val="24"/>
        </w:rPr>
        <w:t>END OF SECTION 271300</w:t>
      </w:r>
    </w:p>
    <w:sectPr w:rsidR="00DC4552" w:rsidRPr="00085B8F" w:rsidSect="003B0E74">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F20A" w14:textId="77777777" w:rsidR="003B0E74" w:rsidRDefault="003B0E74">
      <w:r>
        <w:separator/>
      </w:r>
    </w:p>
  </w:endnote>
  <w:endnote w:type="continuationSeparator" w:id="0">
    <w:p w14:paraId="54EEEE52" w14:textId="77777777" w:rsidR="003B0E74" w:rsidRDefault="003B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8B51" w14:textId="77777777" w:rsidR="006F3A34" w:rsidRDefault="006F3A34">
    <w:pPr>
      <w:tabs>
        <w:tab w:val="center" w:pos="4680"/>
        <w:tab w:val="right" w:pos="9360"/>
      </w:tabs>
    </w:pPr>
    <w:r>
      <w:rPr>
        <w:u w:val="single"/>
      </w:rPr>
      <w:tab/>
    </w:r>
    <w:r>
      <w:rPr>
        <w:u w:val="single"/>
      </w:rPr>
      <w:tab/>
    </w:r>
  </w:p>
  <w:p w14:paraId="4588AB8B" w14:textId="77777777" w:rsidR="006F3A34" w:rsidRDefault="006F3A34">
    <w:pPr>
      <w:tabs>
        <w:tab w:val="center" w:pos="4680"/>
        <w:tab w:val="right" w:pos="9360"/>
      </w:tabs>
    </w:pPr>
    <w:r>
      <w:rPr>
        <w:rStyle w:val="NAM"/>
      </w:rPr>
      <w:t>COMMUNICATIONS BACKBONE CABLING</w:t>
    </w:r>
    <w:r w:rsidR="00E302A6">
      <w:rPr>
        <w:rStyle w:val="NAM"/>
      </w:rPr>
      <w:tab/>
    </w:r>
    <w:r>
      <w:tab/>
    </w:r>
    <w:r>
      <w:rPr>
        <w:rStyle w:val="NUM"/>
      </w:rPr>
      <w:t>271300</w:t>
    </w:r>
    <w:r>
      <w:t>-</w:t>
    </w:r>
    <w:r>
      <w:fldChar w:fldCharType="begin"/>
    </w:r>
    <w:r>
      <w:instrText xml:space="preserve"> PAGE  \* MERGEFORMAT </w:instrText>
    </w:r>
    <w:r>
      <w:fldChar w:fldCharType="separate"/>
    </w:r>
    <w:r w:rsidR="00D1798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280F" w14:textId="77777777" w:rsidR="003B0E74" w:rsidRDefault="003B0E74">
      <w:r>
        <w:separator/>
      </w:r>
    </w:p>
  </w:footnote>
  <w:footnote w:type="continuationSeparator" w:id="0">
    <w:p w14:paraId="1079ABF8" w14:textId="77777777" w:rsidR="003B0E74" w:rsidRDefault="003B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9D00" w14:textId="77777777" w:rsidR="00FE18B6" w:rsidRDefault="00FE18B6" w:rsidP="007E3ACF">
    <w:pPr>
      <w:pStyle w:val="Header"/>
      <w:tabs>
        <w:tab w:val="clear" w:pos="4680"/>
      </w:tabs>
      <w:rPr>
        <w:sz w:val="24"/>
        <w:szCs w:val="24"/>
      </w:rPr>
    </w:pPr>
    <w:r>
      <w:rPr>
        <w:sz w:val="24"/>
        <w:szCs w:val="24"/>
      </w:rPr>
      <w:t>University of Maryland</w:t>
    </w:r>
    <w:r w:rsidR="007646ED">
      <w:rPr>
        <w:sz w:val="24"/>
        <w:szCs w:val="24"/>
      </w:rPr>
      <w:t>, Baltimore</w:t>
    </w:r>
  </w:p>
  <w:p w14:paraId="5043E1A4" w14:textId="77777777" w:rsidR="00FE18B6" w:rsidRDefault="00FE18B6" w:rsidP="007E3ACF">
    <w:pPr>
      <w:pStyle w:val="Header"/>
      <w:tabs>
        <w:tab w:val="clear" w:pos="4680"/>
        <w:tab w:val="right" w:pos="9180"/>
      </w:tabs>
      <w:rPr>
        <w:sz w:val="24"/>
        <w:szCs w:val="24"/>
      </w:rPr>
    </w:pPr>
    <w:r>
      <w:rPr>
        <w:color w:val="0070C0"/>
        <w:sz w:val="24"/>
        <w:szCs w:val="24"/>
      </w:rPr>
      <w:t>Bressler Research Building – Seventh Floor Renovation</w:t>
    </w:r>
    <w:r>
      <w:rPr>
        <w:sz w:val="24"/>
        <w:szCs w:val="24"/>
      </w:rPr>
      <w:tab/>
      <w:t xml:space="preserve">Project No: </w:t>
    </w:r>
    <w:r>
      <w:rPr>
        <w:color w:val="0070C0"/>
        <w:sz w:val="24"/>
        <w:szCs w:val="24"/>
      </w:rPr>
      <w:t>10-357</w:t>
    </w:r>
  </w:p>
  <w:p w14:paraId="573425D8" w14:textId="77777777" w:rsidR="00FE18B6" w:rsidRDefault="00FE18B6" w:rsidP="007E3ACF">
    <w:pPr>
      <w:pStyle w:val="Header"/>
      <w:tabs>
        <w:tab w:val="clear" w:pos="4680"/>
        <w:tab w:val="right" w:pos="9180"/>
      </w:tabs>
      <w:rPr>
        <w:sz w:val="24"/>
        <w:szCs w:val="24"/>
      </w:rPr>
    </w:pPr>
    <w:r>
      <w:rPr>
        <w:color w:val="0070C0"/>
        <w:sz w:val="24"/>
        <w:szCs w:val="24"/>
      </w:rPr>
      <w:t>95% Construction Document</w:t>
    </w:r>
    <w:r>
      <w:rPr>
        <w:sz w:val="24"/>
        <w:szCs w:val="24"/>
      </w:rPr>
      <w:t xml:space="preserve"> Submission Phase </w:t>
    </w:r>
    <w:r>
      <w:rPr>
        <w:sz w:val="24"/>
        <w:szCs w:val="24"/>
      </w:rPr>
      <w:tab/>
    </w:r>
    <w:r>
      <w:rPr>
        <w:color w:val="0070C0"/>
        <w:sz w:val="24"/>
        <w:szCs w:val="24"/>
      </w:rPr>
      <w:t>March 11, 2011</w:t>
    </w:r>
  </w:p>
  <w:p w14:paraId="069CC470" w14:textId="04BB94EB" w:rsidR="00FE18B6" w:rsidRDefault="00BF043E" w:rsidP="007E3ACF">
    <w:pPr>
      <w:pStyle w:val="Header"/>
      <w:tabs>
        <w:tab w:val="clear" w:pos="4680"/>
      </w:tabs>
      <w:rPr>
        <w:sz w:val="24"/>
        <w:szCs w:val="24"/>
      </w:rPr>
    </w:pPr>
    <w:r>
      <w:rPr>
        <w:noProof/>
      </w:rPr>
      <mc:AlternateContent>
        <mc:Choice Requires="wps">
          <w:drawing>
            <wp:anchor distT="0" distB="0" distL="114300" distR="114300" simplePos="0" relativeHeight="251657728" behindDoc="0" locked="0" layoutInCell="1" allowOverlap="1" wp14:anchorId="6C9F4CA7" wp14:editId="272674E6">
              <wp:simplePos x="0" y="0"/>
              <wp:positionH relativeFrom="column">
                <wp:posOffset>-13335</wp:posOffset>
              </wp:positionH>
              <wp:positionV relativeFrom="paragraph">
                <wp:posOffset>22860</wp:posOffset>
              </wp:positionV>
              <wp:extent cx="5849620" cy="0"/>
              <wp:effectExtent l="0" t="0" r="0" b="0"/>
              <wp:wrapNone/>
              <wp:docPr id="1550622066"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9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3C226" id="Line 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pt" to="45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hasAEAAEkDAAAOAAAAZHJzL2Uyb0RvYy54bWysU02P0zAQvSPxHyzfadIK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2106"/>
        </w:tabs>
        <w:ind w:left="210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651442672">
    <w:abstractNumId w:val="0"/>
  </w:num>
  <w:num w:numId="2" w16cid:durableId="826288489">
    <w:abstractNumId w:val="0"/>
  </w:num>
  <w:num w:numId="3" w16cid:durableId="1220281646">
    <w:abstractNumId w:val="0"/>
  </w:num>
  <w:num w:numId="4" w16cid:durableId="1715695395">
    <w:abstractNumId w:val="0"/>
  </w:num>
  <w:num w:numId="5" w16cid:durableId="1504970222">
    <w:abstractNumId w:val="0"/>
  </w:num>
  <w:num w:numId="6" w16cid:durableId="60680927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52"/>
    <w:rsid w:val="0002086E"/>
    <w:rsid w:val="000341E9"/>
    <w:rsid w:val="000378A8"/>
    <w:rsid w:val="0006160A"/>
    <w:rsid w:val="0007623F"/>
    <w:rsid w:val="00085B8F"/>
    <w:rsid w:val="0009023F"/>
    <w:rsid w:val="00090B1F"/>
    <w:rsid w:val="000B4B49"/>
    <w:rsid w:val="000B4ED6"/>
    <w:rsid w:val="000C617A"/>
    <w:rsid w:val="000D5285"/>
    <w:rsid w:val="000D6F3E"/>
    <w:rsid w:val="000E104C"/>
    <w:rsid w:val="000F4959"/>
    <w:rsid w:val="000F69E6"/>
    <w:rsid w:val="00115E2E"/>
    <w:rsid w:val="001268A2"/>
    <w:rsid w:val="00137902"/>
    <w:rsid w:val="0014749A"/>
    <w:rsid w:val="00162D23"/>
    <w:rsid w:val="0016374A"/>
    <w:rsid w:val="00171A26"/>
    <w:rsid w:val="0017294D"/>
    <w:rsid w:val="001841F8"/>
    <w:rsid w:val="001A093A"/>
    <w:rsid w:val="001A3EDF"/>
    <w:rsid w:val="001C39B9"/>
    <w:rsid w:val="001F21F5"/>
    <w:rsid w:val="001F5795"/>
    <w:rsid w:val="00203BC1"/>
    <w:rsid w:val="00234010"/>
    <w:rsid w:val="00251CCC"/>
    <w:rsid w:val="002E2B5F"/>
    <w:rsid w:val="002E6288"/>
    <w:rsid w:val="002F1A4E"/>
    <w:rsid w:val="00304C6F"/>
    <w:rsid w:val="00321CA9"/>
    <w:rsid w:val="00353859"/>
    <w:rsid w:val="0035771C"/>
    <w:rsid w:val="003B0E74"/>
    <w:rsid w:val="003B5C1C"/>
    <w:rsid w:val="003C1FB2"/>
    <w:rsid w:val="003E73F4"/>
    <w:rsid w:val="00420429"/>
    <w:rsid w:val="0042161F"/>
    <w:rsid w:val="0042292C"/>
    <w:rsid w:val="00440B0A"/>
    <w:rsid w:val="00465546"/>
    <w:rsid w:val="004731D8"/>
    <w:rsid w:val="004A675B"/>
    <w:rsid w:val="004B6FC2"/>
    <w:rsid w:val="004D1644"/>
    <w:rsid w:val="00501005"/>
    <w:rsid w:val="005073DD"/>
    <w:rsid w:val="00521FC4"/>
    <w:rsid w:val="005266AF"/>
    <w:rsid w:val="00535B3C"/>
    <w:rsid w:val="005666FE"/>
    <w:rsid w:val="0058556F"/>
    <w:rsid w:val="005B326B"/>
    <w:rsid w:val="005C2F7B"/>
    <w:rsid w:val="005C632B"/>
    <w:rsid w:val="005D1F17"/>
    <w:rsid w:val="006032DB"/>
    <w:rsid w:val="00605324"/>
    <w:rsid w:val="00620B76"/>
    <w:rsid w:val="00641096"/>
    <w:rsid w:val="00645310"/>
    <w:rsid w:val="00647E86"/>
    <w:rsid w:val="00665BE8"/>
    <w:rsid w:val="006B0FA2"/>
    <w:rsid w:val="006F3A34"/>
    <w:rsid w:val="00712174"/>
    <w:rsid w:val="00720225"/>
    <w:rsid w:val="00740FC5"/>
    <w:rsid w:val="00760665"/>
    <w:rsid w:val="007646ED"/>
    <w:rsid w:val="0076591E"/>
    <w:rsid w:val="00766166"/>
    <w:rsid w:val="00772107"/>
    <w:rsid w:val="007B4523"/>
    <w:rsid w:val="007C3BF4"/>
    <w:rsid w:val="007C54C4"/>
    <w:rsid w:val="007C76F7"/>
    <w:rsid w:val="007C7A5D"/>
    <w:rsid w:val="007E0F26"/>
    <w:rsid w:val="007E3ACF"/>
    <w:rsid w:val="007F2A3D"/>
    <w:rsid w:val="007F601E"/>
    <w:rsid w:val="008040EC"/>
    <w:rsid w:val="00804754"/>
    <w:rsid w:val="008117F5"/>
    <w:rsid w:val="0084745E"/>
    <w:rsid w:val="008649AF"/>
    <w:rsid w:val="00885E61"/>
    <w:rsid w:val="008A2913"/>
    <w:rsid w:val="008C15DC"/>
    <w:rsid w:val="008D0E27"/>
    <w:rsid w:val="008D2F53"/>
    <w:rsid w:val="008D5A0E"/>
    <w:rsid w:val="00925649"/>
    <w:rsid w:val="00931A62"/>
    <w:rsid w:val="0098061C"/>
    <w:rsid w:val="00980B15"/>
    <w:rsid w:val="009A6D1B"/>
    <w:rsid w:val="009C2EFD"/>
    <w:rsid w:val="009D36B8"/>
    <w:rsid w:val="009F30CB"/>
    <w:rsid w:val="00A00887"/>
    <w:rsid w:val="00A0739C"/>
    <w:rsid w:val="00A079A4"/>
    <w:rsid w:val="00A40361"/>
    <w:rsid w:val="00A801D3"/>
    <w:rsid w:val="00A82FC0"/>
    <w:rsid w:val="00AA1C06"/>
    <w:rsid w:val="00AB44D0"/>
    <w:rsid w:val="00AC338C"/>
    <w:rsid w:val="00AD26A6"/>
    <w:rsid w:val="00AD5562"/>
    <w:rsid w:val="00B142D5"/>
    <w:rsid w:val="00B16561"/>
    <w:rsid w:val="00B26CEE"/>
    <w:rsid w:val="00B35A58"/>
    <w:rsid w:val="00B4375D"/>
    <w:rsid w:val="00B525C1"/>
    <w:rsid w:val="00B663BC"/>
    <w:rsid w:val="00B863D7"/>
    <w:rsid w:val="00B97AAD"/>
    <w:rsid w:val="00B97CE9"/>
    <w:rsid w:val="00BA5D09"/>
    <w:rsid w:val="00BA7566"/>
    <w:rsid w:val="00BB3E6D"/>
    <w:rsid w:val="00BE58DF"/>
    <w:rsid w:val="00BF043E"/>
    <w:rsid w:val="00C20BB1"/>
    <w:rsid w:val="00C24E86"/>
    <w:rsid w:val="00C407F1"/>
    <w:rsid w:val="00C41FDD"/>
    <w:rsid w:val="00C53F96"/>
    <w:rsid w:val="00C647DB"/>
    <w:rsid w:val="00C7028B"/>
    <w:rsid w:val="00CD6817"/>
    <w:rsid w:val="00CE61FB"/>
    <w:rsid w:val="00D17983"/>
    <w:rsid w:val="00D76348"/>
    <w:rsid w:val="00D7646B"/>
    <w:rsid w:val="00D85D98"/>
    <w:rsid w:val="00D95439"/>
    <w:rsid w:val="00DA1717"/>
    <w:rsid w:val="00DB059A"/>
    <w:rsid w:val="00DC4552"/>
    <w:rsid w:val="00DC4BBC"/>
    <w:rsid w:val="00DD07CE"/>
    <w:rsid w:val="00E067F8"/>
    <w:rsid w:val="00E117CD"/>
    <w:rsid w:val="00E302A6"/>
    <w:rsid w:val="00E445ED"/>
    <w:rsid w:val="00E4673D"/>
    <w:rsid w:val="00E64C30"/>
    <w:rsid w:val="00E71392"/>
    <w:rsid w:val="00EC0F2B"/>
    <w:rsid w:val="00EC2FC6"/>
    <w:rsid w:val="00F0253F"/>
    <w:rsid w:val="00F32560"/>
    <w:rsid w:val="00F42418"/>
    <w:rsid w:val="00F47841"/>
    <w:rsid w:val="00FA2910"/>
    <w:rsid w:val="00FB6F98"/>
    <w:rsid w:val="00FC36B2"/>
    <w:rsid w:val="00FD0F27"/>
    <w:rsid w:val="00FE18B6"/>
    <w:rsid w:val="00FE2495"/>
    <w:rsid w:val="00FF002B"/>
    <w:rsid w:val="00FF1CD2"/>
    <w:rsid w:val="00FF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38188A9"/>
  <w15:chartTrackingRefBased/>
  <w15:docId w15:val="{4AB3EDBE-6010-43D9-A2AE-90403E14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tabs>
        <w:tab w:val="left" w:pos="864"/>
      </w:tabs>
      <w:suppressAutoHyphens/>
      <w:spacing w:before="240"/>
      <w:jc w:val="both"/>
      <w:outlineLvl w:val="2"/>
    </w:pPr>
  </w:style>
  <w:style w:type="paragraph" w:customStyle="1" w:styleId="PR2">
    <w:name w:val="PR2"/>
    <w:basedOn w:val="Normal"/>
    <w:pPr>
      <w:numPr>
        <w:ilvl w:val="5"/>
        <w:numId w:val="1"/>
      </w:numPr>
      <w:tabs>
        <w:tab w:val="left" w:pos="1440"/>
      </w:tabs>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rsid w:val="005D1F17"/>
    <w:pPr>
      <w:tabs>
        <w:tab w:val="center" w:pos="4680"/>
        <w:tab w:val="right" w:pos="9360"/>
      </w:tabs>
    </w:pPr>
  </w:style>
  <w:style w:type="character" w:customStyle="1" w:styleId="HeaderChar">
    <w:name w:val="Header Char"/>
    <w:link w:val="Header"/>
    <w:uiPriority w:val="99"/>
    <w:rsid w:val="005D1F17"/>
    <w:rPr>
      <w:sz w:val="22"/>
    </w:rPr>
  </w:style>
  <w:style w:type="paragraph" w:styleId="Footer">
    <w:name w:val="footer"/>
    <w:basedOn w:val="Normal"/>
    <w:link w:val="FooterChar"/>
    <w:rsid w:val="005D1F17"/>
    <w:pPr>
      <w:tabs>
        <w:tab w:val="center" w:pos="4680"/>
        <w:tab w:val="right" w:pos="9360"/>
      </w:tabs>
    </w:pPr>
  </w:style>
  <w:style w:type="character" w:customStyle="1" w:styleId="FooterChar">
    <w:name w:val="Footer Char"/>
    <w:link w:val="Footer"/>
    <w:rsid w:val="005D1F17"/>
    <w:rPr>
      <w:sz w:val="22"/>
    </w:rPr>
  </w:style>
  <w:style w:type="paragraph" w:styleId="BalloonText">
    <w:name w:val="Balloon Text"/>
    <w:basedOn w:val="Normal"/>
    <w:link w:val="BalloonTextChar"/>
    <w:rsid w:val="009A6D1B"/>
    <w:rPr>
      <w:rFonts w:ascii="Tahoma" w:hAnsi="Tahoma" w:cs="Tahoma"/>
      <w:sz w:val="16"/>
      <w:szCs w:val="16"/>
    </w:rPr>
  </w:style>
  <w:style w:type="character" w:customStyle="1" w:styleId="BalloonTextChar">
    <w:name w:val="Balloon Text Char"/>
    <w:link w:val="BalloonText"/>
    <w:rsid w:val="009A6D1B"/>
    <w:rPr>
      <w:rFonts w:ascii="Tahoma" w:hAnsi="Tahoma" w:cs="Tahoma"/>
      <w:sz w:val="16"/>
      <w:szCs w:val="16"/>
    </w:rPr>
  </w:style>
  <w:style w:type="character" w:styleId="CommentReference">
    <w:name w:val="annotation reference"/>
    <w:rsid w:val="000D6F3E"/>
    <w:rPr>
      <w:sz w:val="16"/>
      <w:szCs w:val="16"/>
    </w:rPr>
  </w:style>
  <w:style w:type="paragraph" w:styleId="CommentText">
    <w:name w:val="annotation text"/>
    <w:basedOn w:val="Normal"/>
    <w:link w:val="CommentTextChar"/>
    <w:rsid w:val="000D6F3E"/>
    <w:rPr>
      <w:sz w:val="20"/>
    </w:rPr>
  </w:style>
  <w:style w:type="character" w:customStyle="1" w:styleId="CommentTextChar">
    <w:name w:val="Comment Text Char"/>
    <w:basedOn w:val="DefaultParagraphFont"/>
    <w:link w:val="CommentText"/>
    <w:rsid w:val="000D6F3E"/>
  </w:style>
  <w:style w:type="paragraph" w:styleId="CommentSubject">
    <w:name w:val="annotation subject"/>
    <w:basedOn w:val="CommentText"/>
    <w:next w:val="CommentText"/>
    <w:link w:val="CommentSubjectChar"/>
    <w:rsid w:val="000D6F3E"/>
    <w:rPr>
      <w:b/>
      <w:bCs/>
    </w:rPr>
  </w:style>
  <w:style w:type="character" w:customStyle="1" w:styleId="CommentSubjectChar">
    <w:name w:val="Comment Subject Char"/>
    <w:link w:val="CommentSubject"/>
    <w:rsid w:val="000D6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3589">
      <w:bodyDiv w:val="1"/>
      <w:marLeft w:val="0"/>
      <w:marRight w:val="0"/>
      <w:marTop w:val="0"/>
      <w:marBottom w:val="0"/>
      <w:divBdr>
        <w:top w:val="none" w:sz="0" w:space="0" w:color="auto"/>
        <w:left w:val="none" w:sz="0" w:space="0" w:color="auto"/>
        <w:bottom w:val="none" w:sz="0" w:space="0" w:color="auto"/>
        <w:right w:val="none" w:sz="0" w:space="0" w:color="auto"/>
      </w:divBdr>
    </w:div>
    <w:div w:id="432434071">
      <w:bodyDiv w:val="1"/>
      <w:marLeft w:val="0"/>
      <w:marRight w:val="0"/>
      <w:marTop w:val="0"/>
      <w:marBottom w:val="0"/>
      <w:divBdr>
        <w:top w:val="none" w:sz="0" w:space="0" w:color="auto"/>
        <w:left w:val="none" w:sz="0" w:space="0" w:color="auto"/>
        <w:bottom w:val="none" w:sz="0" w:space="0" w:color="auto"/>
        <w:right w:val="none" w:sz="0" w:space="0" w:color="auto"/>
      </w:divBdr>
    </w:div>
    <w:div w:id="804472151">
      <w:bodyDiv w:val="1"/>
      <w:marLeft w:val="0"/>
      <w:marRight w:val="0"/>
      <w:marTop w:val="0"/>
      <w:marBottom w:val="0"/>
      <w:divBdr>
        <w:top w:val="none" w:sz="0" w:space="0" w:color="auto"/>
        <w:left w:val="none" w:sz="0" w:space="0" w:color="auto"/>
        <w:bottom w:val="none" w:sz="0" w:space="0" w:color="auto"/>
        <w:right w:val="none" w:sz="0" w:space="0" w:color="auto"/>
      </w:divBdr>
    </w:div>
    <w:div w:id="13326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7D380-6FE1-415C-BC8F-B4FCD2F14ED9}"/>
</file>

<file path=customXml/itemProps2.xml><?xml version="1.0" encoding="utf-8"?>
<ds:datastoreItem xmlns:ds="http://schemas.openxmlformats.org/officeDocument/2006/customXml" ds:itemID="{42FFDE83-51CC-4574-976E-036D36FD7BE9}">
  <ds:schemaRefs>
    <ds:schemaRef ds:uri="http://schemas.microsoft.com/sharepoint/v3/contenttype/forms"/>
  </ds:schemaRefs>
</ds:datastoreItem>
</file>

<file path=customXml/itemProps3.xml><?xml version="1.0" encoding="utf-8"?>
<ds:datastoreItem xmlns:ds="http://schemas.openxmlformats.org/officeDocument/2006/customXml" ds:itemID="{162745F1-D7BF-4554-91D0-CFB553A9E7B2}">
  <ds:schemaRefs>
    <ds:schemaRef ds:uri="http://schemas.openxmlformats.org/officeDocument/2006/bibliography"/>
  </ds:schemaRefs>
</ds:datastoreItem>
</file>

<file path=customXml/itemProps4.xml><?xml version="1.0" encoding="utf-8"?>
<ds:datastoreItem xmlns:ds="http://schemas.openxmlformats.org/officeDocument/2006/customXml" ds:itemID="{355AE7AC-68A5-4B42-9903-7D58B40AA6BB}">
  <ds:schemaRefs>
    <ds:schemaRef ds:uri="http://schemas.microsoft.com/sharepoint/v3"/>
    <ds:schemaRef ds:uri="http://purl.org/dc/terms/"/>
    <ds:schemaRef ds:uri="http://schemas.microsoft.com/office/2006/documentManagement/types"/>
    <ds:schemaRef ds:uri="84f6952e-493c-405b-9cf0-86ed583981c9"/>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3c09de0-a996-4a2b-85b4-27c97b9134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4159</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SECTION 271300 - COMMUNICATIONS BACKBONE CABLING</vt:lpstr>
    </vt:vector>
  </TitlesOfParts>
  <Company> </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271300 - COMMUNICATIONS BACKBONE CABLING</dc:title>
  <dc:subject>COMMUNICATIONS BACKBONE CABLING</dc:subject>
  <dc:creator>ARCOM, Inc.</dc:creator>
  <cp:keywords>BAS-12345-MS80</cp:keywords>
  <cp:lastModifiedBy>Stezelberger, Michelle</cp:lastModifiedBy>
  <cp:revision>4</cp:revision>
  <dcterms:created xsi:type="dcterms:W3CDTF">2025-06-30T20:02:00Z</dcterms:created>
  <dcterms:modified xsi:type="dcterms:W3CDTF">2025-06-30T20:03:00Z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