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16"/>
        <w:rPr>
          <w:rFonts w:ascii="Times New Roman"/>
          <w:sz w:val="18"/>
        </w:rPr>
      </w:pPr>
    </w:p>
    <w:p>
      <w:pPr>
        <w:tabs>
          <w:tab w:pos="9648" w:val="left" w:leader="none"/>
        </w:tabs>
        <w:spacing w:before="0"/>
        <w:ind w:left="230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mallCaps/>
          <w:color w:val="000000"/>
          <w:spacing w:val="-27"/>
          <w:sz w:val="22"/>
          <w:shd w:fill="D9D9D9" w:color="auto" w:val="clear"/>
        </w:rPr>
        <w:t> </w:t>
      </w:r>
      <w:r>
        <w:rPr>
          <w:rFonts w:ascii="Times New Roman"/>
          <w:b/>
          <w:smallCaps/>
          <w:color w:val="000000"/>
          <w:spacing w:val="-2"/>
          <w:sz w:val="22"/>
          <w:shd w:fill="D9D9D9" w:color="auto" w:val="clear"/>
        </w:rPr>
        <w:t>Purpose</w:t>
      </w:r>
      <w:r>
        <w:rPr>
          <w:rFonts w:ascii="Times New Roman"/>
          <w:b/>
          <w:smallCaps/>
          <w:color w:val="000000"/>
          <w:sz w:val="22"/>
          <w:shd w:fill="D9D9D9" w:color="auto" w:val="clear"/>
        </w:rPr>
        <w:tab/>
      </w:r>
    </w:p>
    <w:p>
      <w:pPr>
        <w:pStyle w:val="BodyText"/>
        <w:spacing w:before="32"/>
        <w:rPr>
          <w:rFonts w:ascii="Times New Roman"/>
          <w:b/>
          <w:sz w:val="18"/>
        </w:rPr>
      </w:pPr>
    </w:p>
    <w:p>
      <w:pPr>
        <w:pStyle w:val="Heading1"/>
        <w:spacing w:line="276" w:lineRule="auto"/>
        <w:ind w:left="260" w:right="21"/>
      </w:pPr>
      <w:r>
        <w:rPr/>
        <w:t>To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Departments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send</w:t>
      </w:r>
      <w:r>
        <w:rPr>
          <w:spacing w:val="-2"/>
        </w:rPr>
        <w:t> </w:t>
      </w:r>
      <w:r>
        <w:rPr/>
        <w:t>ACH</w:t>
      </w:r>
      <w:r>
        <w:rPr>
          <w:spacing w:val="-2"/>
        </w:rPr>
        <w:t> </w:t>
      </w:r>
      <w:r>
        <w:rPr/>
        <w:t>forms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SPAC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required by Sponsors.</w:t>
      </w:r>
    </w:p>
    <w:p>
      <w:pPr>
        <w:tabs>
          <w:tab w:pos="9648" w:val="left" w:leader="none"/>
        </w:tabs>
        <w:spacing w:before="200"/>
        <w:ind w:left="230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mallCaps/>
          <w:color w:val="000000"/>
          <w:spacing w:val="-28"/>
          <w:sz w:val="22"/>
          <w:shd w:fill="D9D9D9" w:color="auto" w:val="clear"/>
        </w:rPr>
        <w:t> </w:t>
      </w:r>
      <w:r>
        <w:rPr>
          <w:rFonts w:ascii="Times New Roman"/>
          <w:b/>
          <w:smallCaps/>
          <w:color w:val="000000"/>
          <w:spacing w:val="-2"/>
          <w:sz w:val="22"/>
          <w:shd w:fill="D9D9D9" w:color="auto" w:val="clear"/>
        </w:rPr>
        <w:t>Applicability</w:t>
      </w:r>
      <w:r>
        <w:rPr>
          <w:rFonts w:ascii="Times New Roman"/>
          <w:b/>
          <w:smallCaps/>
          <w:color w:val="000000"/>
          <w:sz w:val="22"/>
          <w:shd w:fill="D9D9D9" w:color="auto" w:val="clear"/>
        </w:rPr>
        <w:tab/>
      </w:r>
    </w:p>
    <w:p>
      <w:pPr>
        <w:pStyle w:val="BodyText"/>
        <w:spacing w:before="31"/>
        <w:rPr>
          <w:rFonts w:ascii="Times New Roman"/>
          <w:b/>
          <w:sz w:val="18"/>
        </w:rPr>
      </w:pPr>
    </w:p>
    <w:p>
      <w:pPr>
        <w:pStyle w:val="Heading1"/>
        <w:spacing w:before="1"/>
        <w:ind w:right="435"/>
        <w:jc w:val="both"/>
      </w:pPr>
      <w:r>
        <w:rPr/>
        <w:t>This</w:t>
      </w:r>
      <w:r>
        <w:rPr>
          <w:spacing w:val="-3"/>
        </w:rPr>
        <w:t> </w:t>
      </w:r>
      <w:r>
        <w:rPr/>
        <w:t>applies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departments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ACH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vendor</w:t>
      </w:r>
      <w:r>
        <w:rPr>
          <w:spacing w:val="-3"/>
        </w:rPr>
        <w:t> </w:t>
      </w:r>
      <w:r>
        <w:rPr/>
        <w:t>forms</w:t>
      </w:r>
      <w:r>
        <w:rPr>
          <w:spacing w:val="-3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SPAC,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sponsors will periodically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for us to fill out and certify our banking information so</w:t>
      </w:r>
      <w:r>
        <w:rPr>
          <w:spacing w:val="-1"/>
        </w:rPr>
        <w:t> </w:t>
      </w:r>
      <w:r>
        <w:rPr/>
        <w:t>that they can pay us for a sponsored award.</w:t>
      </w:r>
    </w:p>
    <w:p>
      <w:pPr>
        <w:tabs>
          <w:tab w:pos="9648" w:val="left" w:leader="none"/>
        </w:tabs>
        <w:spacing w:before="251"/>
        <w:ind w:left="230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mallCaps/>
          <w:color w:val="000000"/>
          <w:spacing w:val="-28"/>
          <w:sz w:val="22"/>
          <w:shd w:fill="D9D9D9" w:color="auto" w:val="clear"/>
        </w:rPr>
        <w:t> </w:t>
      </w:r>
      <w:r>
        <w:rPr>
          <w:rFonts w:ascii="Times New Roman"/>
          <w:b/>
          <w:smallCaps/>
          <w:color w:val="000000"/>
          <w:spacing w:val="-2"/>
          <w:sz w:val="22"/>
          <w:shd w:fill="D9D9D9" w:color="auto" w:val="clear"/>
        </w:rPr>
        <w:t>Instruction</w:t>
      </w:r>
      <w:r>
        <w:rPr>
          <w:rFonts w:ascii="Times New Roman"/>
          <w:b/>
          <w:smallCaps/>
          <w:color w:val="000000"/>
          <w:sz w:val="22"/>
          <w:shd w:fill="D9D9D9" w:color="auto" w:val="clear"/>
        </w:rPr>
        <w:tab/>
      </w:r>
    </w:p>
    <w:p>
      <w:pPr>
        <w:pStyle w:val="BodyText"/>
        <w:spacing w:before="32"/>
        <w:rPr>
          <w:rFonts w:ascii="Times New Roman"/>
          <w:b/>
          <w:sz w:val="18"/>
        </w:rPr>
      </w:pPr>
    </w:p>
    <w:p>
      <w:pPr>
        <w:pStyle w:val="BodyText"/>
        <w:spacing w:line="276" w:lineRule="auto"/>
        <w:ind w:left="258"/>
      </w:pPr>
      <w:r>
        <w:rPr/>
        <w:t>All</w:t>
      </w:r>
      <w:r>
        <w:rPr>
          <w:spacing w:val="-4"/>
        </w:rPr>
        <w:t> </w:t>
      </w:r>
      <w:r>
        <w:rPr/>
        <w:t>ACH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Vendor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Forms</w:t>
      </w:r>
      <w:r>
        <w:rPr>
          <w:spacing w:val="-3"/>
        </w:rPr>
        <w:t> </w:t>
      </w:r>
      <w:r>
        <w:rPr>
          <w:b/>
        </w:rPr>
        <w:t>can</w:t>
      </w:r>
      <w:r>
        <w:rPr>
          <w:b/>
          <w:spacing w:val="-3"/>
        </w:rPr>
        <w:t> </w:t>
      </w:r>
      <w:r>
        <w:rPr>
          <w:b/>
        </w:rPr>
        <w:t>be</w:t>
      </w:r>
      <w:r>
        <w:rPr>
          <w:b/>
          <w:spacing w:val="-2"/>
        </w:rPr>
        <w:t> </w:t>
      </w:r>
      <w:r>
        <w:rPr>
          <w:b/>
        </w:rPr>
        <w:t>prefilled</w:t>
      </w:r>
      <w:r>
        <w:rPr>
          <w:b/>
          <w:spacing w:val="-3"/>
        </w:rPr>
        <w:t> </w:t>
      </w:r>
      <w:r>
        <w:rPr>
          <w:b/>
        </w:rPr>
        <w:t>prior</w:t>
      </w:r>
      <w:r>
        <w:rPr>
          <w:b/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submitting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SPAC.</w:t>
      </w:r>
      <w:r>
        <w:rPr>
          <w:spacing w:val="-4"/>
        </w:rPr>
        <w:t> </w:t>
      </w:r>
      <w:r>
        <w:rPr/>
        <w:t>This information can be found at this </w:t>
      </w:r>
      <w:hyperlink r:id="rId7">
        <w:r>
          <w:rPr>
            <w:color w:val="7F007F"/>
            <w:u w:val="single" w:color="7F007F"/>
          </w:rPr>
          <w:t>link</w:t>
        </w:r>
        <w:r>
          <w:rPr>
            <w:u w:val="none"/>
          </w:rPr>
          <w:t>.</w:t>
        </w:r>
      </w:hyperlink>
      <w:r>
        <w:rPr>
          <w:u w:val="none"/>
        </w:rPr>
        <w:t> Under procedures.</w:t>
      </w:r>
    </w:p>
    <w:p>
      <w:pPr>
        <w:pStyle w:val="BodyText"/>
        <w:spacing w:before="47"/>
      </w:pPr>
    </w:p>
    <w:p>
      <w:pPr>
        <w:pStyle w:val="BodyText"/>
        <w:spacing w:before="1"/>
        <w:ind w:left="259"/>
        <w:jc w:val="both"/>
      </w:pPr>
      <w:r>
        <w:rPr/>
        <w:t>The</w:t>
      </w:r>
      <w:r>
        <w:rPr>
          <w:spacing w:val="-5"/>
        </w:rPr>
        <w:t> </w:t>
      </w:r>
      <w:r>
        <w:rPr/>
        <w:t>Sponsor</w:t>
      </w:r>
      <w:r>
        <w:rPr>
          <w:spacing w:val="-4"/>
        </w:rPr>
        <w:t> </w:t>
      </w:r>
      <w:r>
        <w:rPr/>
        <w:t>name</w:t>
      </w:r>
      <w:r>
        <w:rPr>
          <w:spacing w:val="-6"/>
        </w:rPr>
        <w:t> </w:t>
      </w:r>
      <w:r>
        <w:rPr/>
        <w:t>is: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Maryland</w:t>
      </w:r>
    </w:p>
    <w:p>
      <w:pPr>
        <w:pStyle w:val="BodyText"/>
        <w:spacing w:before="80"/>
      </w:pPr>
    </w:p>
    <w:p>
      <w:pPr>
        <w:pStyle w:val="BodyText"/>
        <w:ind w:left="259"/>
        <w:jc w:val="both"/>
      </w:pPr>
      <w:r>
        <w:rPr/>
        <w:t>Doing</w:t>
      </w:r>
      <w:r>
        <w:rPr>
          <w:spacing w:val="-7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(DBA):</w:t>
      </w:r>
      <w:r>
        <w:rPr>
          <w:spacing w:val="36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Maryland,</w:t>
      </w:r>
      <w:r>
        <w:rPr>
          <w:spacing w:val="-5"/>
        </w:rPr>
        <w:t> </w:t>
      </w:r>
      <w:r>
        <w:rPr>
          <w:spacing w:val="-2"/>
        </w:rPr>
        <w:t>Baltimore</w:t>
      </w:r>
    </w:p>
    <w:p>
      <w:pPr>
        <w:pStyle w:val="BodyText"/>
        <w:spacing w:before="74"/>
      </w:pPr>
    </w:p>
    <w:p>
      <w:pPr>
        <w:spacing w:before="0"/>
        <w:ind w:left="259" w:right="0" w:firstLine="0"/>
        <w:jc w:val="both"/>
        <w:rPr>
          <w:b/>
          <w:sz w:val="22"/>
        </w:rPr>
      </w:pPr>
      <w:r>
        <w:rPr>
          <w:sz w:val="22"/>
        </w:rPr>
        <w:t>Account</w:t>
      </w:r>
      <w:r>
        <w:rPr>
          <w:spacing w:val="-6"/>
          <w:sz w:val="22"/>
        </w:rPr>
        <w:t> </w:t>
      </w:r>
      <w:r>
        <w:rPr>
          <w:sz w:val="22"/>
        </w:rPr>
        <w:t>Name:</w:t>
      </w:r>
      <w:r>
        <w:rPr>
          <w:spacing w:val="36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Maryland,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University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Maryland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Baltimore</w:t>
      </w:r>
    </w:p>
    <w:p>
      <w:pPr>
        <w:pStyle w:val="BodyText"/>
        <w:spacing w:before="80"/>
        <w:rPr>
          <w:b/>
        </w:rPr>
      </w:pPr>
    </w:p>
    <w:p>
      <w:pPr>
        <w:pStyle w:val="BodyText"/>
        <w:spacing w:before="1"/>
        <w:ind w:left="258"/>
        <w:jc w:val="both"/>
      </w:pPr>
      <w:r>
        <w:rPr/>
        <w:t>Remittance</w:t>
      </w:r>
      <w:r>
        <w:rPr>
          <w:spacing w:val="-8"/>
        </w:rPr>
        <w:t> </w:t>
      </w:r>
      <w:r>
        <w:rPr/>
        <w:t>Address</w:t>
      </w:r>
      <w:r>
        <w:rPr>
          <w:spacing w:val="-7"/>
        </w:rPr>
        <w:t> </w:t>
      </w:r>
      <w:r>
        <w:rPr/>
        <w:t>is:</w:t>
      </w:r>
      <w:r>
        <w:rPr>
          <w:spacing w:val="-7"/>
        </w:rPr>
        <w:t> </w:t>
      </w:r>
      <w:hyperlink r:id="rId8">
        <w:r>
          <w:rPr/>
          <w:t>(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same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as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our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W9</w:t>
        </w:r>
        <w:r>
          <w:rPr>
            <w:spacing w:val="-5"/>
            <w:u w:val="none"/>
          </w:rPr>
          <w:t>)</w:t>
        </w:r>
      </w:hyperlink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76" w:lineRule="auto" w:before="39" w:after="0"/>
        <w:ind w:left="978" w:right="6866" w:hanging="360"/>
        <w:jc w:val="left"/>
        <w:rPr>
          <w:sz w:val="22"/>
        </w:rPr>
      </w:pPr>
      <w:r>
        <w:rPr>
          <w:sz w:val="22"/>
        </w:rPr>
        <w:t>220 North Arch St Baltimore,</w:t>
      </w:r>
      <w:r>
        <w:rPr>
          <w:spacing w:val="-13"/>
          <w:sz w:val="22"/>
        </w:rPr>
        <w:t> </w:t>
      </w:r>
      <w:r>
        <w:rPr>
          <w:sz w:val="22"/>
        </w:rPr>
        <w:t>MD</w:t>
      </w:r>
      <w:r>
        <w:rPr>
          <w:spacing w:val="-12"/>
          <w:sz w:val="22"/>
        </w:rPr>
        <w:t> </w:t>
      </w:r>
      <w:r>
        <w:rPr>
          <w:sz w:val="22"/>
        </w:rPr>
        <w:t>21201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0" w:after="0"/>
        <w:ind w:left="978" w:right="0" w:hanging="360"/>
        <w:jc w:val="left"/>
        <w:rPr>
          <w:sz w:val="22"/>
        </w:rPr>
      </w:pPr>
      <w:r>
        <w:rPr>
          <w:sz w:val="22"/>
        </w:rPr>
        <w:t>Mailing</w:t>
      </w:r>
      <w:r>
        <w:rPr>
          <w:spacing w:val="-7"/>
          <w:sz w:val="22"/>
        </w:rPr>
        <w:t> </w:t>
      </w:r>
      <w:r>
        <w:rPr>
          <w:sz w:val="22"/>
        </w:rPr>
        <w:t>Address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Payments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37"/>
          <w:sz w:val="22"/>
        </w:rPr>
        <w:t> </w:t>
      </w:r>
      <w:r>
        <w:rPr>
          <w:b/>
          <w:sz w:val="22"/>
          <w:u w:val="single"/>
        </w:rPr>
        <w:t>check,</w:t>
      </w:r>
      <w:r>
        <w:rPr>
          <w:b/>
          <w:spacing w:val="-8"/>
          <w:sz w:val="22"/>
          <w:u w:val="none"/>
        </w:rPr>
        <w:t> </w:t>
      </w:r>
      <w:r>
        <w:rPr>
          <w:sz w:val="22"/>
          <w:u w:val="none"/>
        </w:rPr>
        <w:t>should</w:t>
      </w:r>
      <w:r>
        <w:rPr>
          <w:spacing w:val="-9"/>
          <w:sz w:val="22"/>
          <w:u w:val="none"/>
        </w:rPr>
        <w:t> </w:t>
      </w:r>
      <w:r>
        <w:rPr>
          <w:spacing w:val="-5"/>
          <w:sz w:val="22"/>
          <w:u w:val="none"/>
        </w:rPr>
        <w:t>be:</w:t>
      </w:r>
    </w:p>
    <w:p>
      <w:pPr>
        <w:pStyle w:val="ListParagraph"/>
        <w:numPr>
          <w:ilvl w:val="1"/>
          <w:numId w:val="1"/>
        </w:numPr>
        <w:tabs>
          <w:tab w:pos="1697" w:val="left" w:leader="none"/>
        </w:tabs>
        <w:spacing w:line="240" w:lineRule="auto" w:before="231" w:after="0"/>
        <w:ind w:left="1697" w:right="0" w:hanging="359"/>
        <w:jc w:val="left"/>
        <w:rPr>
          <w:rFonts w:ascii="Courier New" w:hAnsi="Courier New"/>
          <w:color w:val="313131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1828038</wp:posOffset>
                </wp:positionH>
                <wp:positionV relativeFrom="paragraph">
                  <wp:posOffset>338050</wp:posOffset>
                </wp:positionV>
                <wp:extent cx="861060" cy="17018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61060" cy="17018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9" w:lineRule="exact" w:before="88"/>
                              <w:ind w:left="-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13131"/>
                              </w:rPr>
                              <w:t>P.O.</w:t>
                            </w:r>
                            <w:r>
                              <w:rPr>
                                <w:color w:val="313131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13131"/>
                              </w:rPr>
                              <w:t>Box</w:t>
                            </w:r>
                            <w:r>
                              <w:rPr>
                                <w:color w:val="313131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313131"/>
                                <w:spacing w:val="-2"/>
                              </w:rPr>
                              <w:t>4142</w:t>
                            </w:r>
                            <w:r>
                              <w:rPr>
                                <w:color w:val="313131"/>
                                <w:spacing w:val="-2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940002pt;margin-top:26.618147pt;width:67.8pt;height:13.4pt;mso-position-horizontal-relative:page;mso-position-vertical-relative:paragraph;z-index:-15728640;mso-wrap-distance-left:0;mso-wrap-distance-right:0" type="#_x0000_t202" id="docshape5" filled="true" fillcolor="#f8f8f8" stroked="false">
                <v:textbox inset="0,0,0,0">
                  <w:txbxContent>
                    <w:p>
                      <w:pPr>
                        <w:pStyle w:val="BodyText"/>
                        <w:spacing w:line="179" w:lineRule="exact" w:before="88"/>
                        <w:ind w:left="-1"/>
                        <w:rPr>
                          <w:color w:val="000000"/>
                        </w:rPr>
                      </w:pPr>
                      <w:r>
                        <w:rPr>
                          <w:color w:val="313131"/>
                        </w:rPr>
                        <w:t>P.O.</w:t>
                      </w:r>
                      <w:r>
                        <w:rPr>
                          <w:color w:val="313131"/>
                          <w:spacing w:val="-7"/>
                        </w:rPr>
                        <w:t> </w:t>
                      </w:r>
                      <w:r>
                        <w:rPr>
                          <w:color w:val="313131"/>
                        </w:rPr>
                        <w:t>Box</w:t>
                      </w:r>
                      <w:r>
                        <w:rPr>
                          <w:color w:val="313131"/>
                          <w:spacing w:val="-9"/>
                        </w:rPr>
                        <w:t> </w:t>
                      </w:r>
                      <w:r>
                        <w:rPr>
                          <w:color w:val="313131"/>
                          <w:spacing w:val="-2"/>
                        </w:rPr>
                        <w:t>4142</w:t>
                      </w:r>
                      <w:r>
                        <w:rPr>
                          <w:color w:val="313131"/>
                          <w:spacing w:val="-2"/>
                        </w:rPr>
                        <w:t>8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color w:val="313131"/>
          <w:sz w:val="22"/>
          <w:shd w:fill="F8F8F8" w:color="auto" w:val="clear"/>
        </w:rPr>
        <w:t>University</w:t>
      </w:r>
      <w:r>
        <w:rPr>
          <w:color w:val="313131"/>
          <w:spacing w:val="-6"/>
          <w:sz w:val="22"/>
          <w:shd w:fill="F8F8F8" w:color="auto" w:val="clear"/>
        </w:rPr>
        <w:t> </w:t>
      </w:r>
      <w:r>
        <w:rPr>
          <w:color w:val="313131"/>
          <w:sz w:val="22"/>
          <w:shd w:fill="F8F8F8" w:color="auto" w:val="clear"/>
        </w:rPr>
        <w:t>of</w:t>
      </w:r>
      <w:r>
        <w:rPr>
          <w:color w:val="313131"/>
          <w:spacing w:val="-7"/>
          <w:sz w:val="22"/>
          <w:shd w:fill="F8F8F8" w:color="auto" w:val="clear"/>
        </w:rPr>
        <w:t> </w:t>
      </w:r>
      <w:r>
        <w:rPr>
          <w:color w:val="313131"/>
          <w:sz w:val="22"/>
          <w:shd w:fill="F8F8F8" w:color="auto" w:val="clear"/>
        </w:rPr>
        <w:t>Maryland,</w:t>
      </w:r>
      <w:r>
        <w:rPr>
          <w:color w:val="313131"/>
          <w:spacing w:val="-7"/>
          <w:sz w:val="22"/>
          <w:shd w:fill="F8F8F8" w:color="auto" w:val="clear"/>
        </w:rPr>
        <w:t> </w:t>
      </w:r>
      <w:r>
        <w:rPr>
          <w:color w:val="313131"/>
          <w:spacing w:val="-2"/>
          <w:sz w:val="22"/>
          <w:shd w:fill="F8F8F8" w:color="auto" w:val="clear"/>
        </w:rPr>
        <w:t>Baltimore</w:t>
      </w:r>
    </w:p>
    <w:p>
      <w:pPr>
        <w:pStyle w:val="BodyText"/>
        <w:spacing w:line="348" w:lineRule="auto" w:before="209"/>
        <w:ind w:left="1698" w:right="3158"/>
      </w:pPr>
      <w:r>
        <w:rPr>
          <w:color w:val="313131"/>
        </w:rPr>
        <w:t>Baltimore,</w:t>
      </w:r>
      <w:r>
        <w:rPr>
          <w:color w:val="313131"/>
          <w:spacing w:val="67"/>
          <w:w w:val="150"/>
        </w:rPr>
        <w:t>       </w:t>
      </w:r>
      <w:r>
        <w:rPr>
          <w:color w:val="313131"/>
        </w:rPr>
        <w:t>MD</w:t>
      </w:r>
      <w:r>
        <w:rPr>
          <w:color w:val="313131"/>
          <w:spacing w:val="64"/>
          <w:w w:val="150"/>
        </w:rPr>
        <w:t>       </w:t>
      </w:r>
      <w:r>
        <w:rPr>
          <w:color w:val="313131"/>
        </w:rPr>
        <w:t>21203‐6428</w:t>
      </w:r>
      <w:r>
        <w:rPr>
          <w:color w:val="313131"/>
          <w:spacing w:val="40"/>
        </w:rPr>
        <w:t>  </w:t>
      </w:r>
      <w:r>
        <w:rPr>
          <w:color w:val="313131"/>
          <w:shd w:fill="F8F8F8" w:color="auto" w:val="clear"/>
        </w:rPr>
        <w:t>Note:</w:t>
      </w:r>
      <w:r>
        <w:rPr>
          <w:color w:val="313131"/>
          <w:spacing w:val="40"/>
          <w:shd w:fill="F8F8F8" w:color="auto" w:val="clear"/>
        </w:rPr>
        <w:t> </w:t>
      </w:r>
      <w:r>
        <w:rPr>
          <w:color w:val="313131"/>
          <w:shd w:fill="F8F8F8" w:color="auto" w:val="clear"/>
        </w:rPr>
        <w:t>Please</w:t>
      </w:r>
      <w:r>
        <w:rPr>
          <w:color w:val="313131"/>
          <w:spacing w:val="-4"/>
          <w:shd w:fill="F8F8F8" w:color="auto" w:val="clear"/>
        </w:rPr>
        <w:t> </w:t>
      </w:r>
      <w:r>
        <w:rPr>
          <w:color w:val="313131"/>
          <w:shd w:fill="F8F8F8" w:color="auto" w:val="clear"/>
        </w:rPr>
        <w:t>Reference</w:t>
      </w:r>
      <w:r>
        <w:rPr>
          <w:color w:val="313131"/>
          <w:spacing w:val="-4"/>
          <w:shd w:fill="F8F8F8" w:color="auto" w:val="clear"/>
        </w:rPr>
        <w:t> </w:t>
      </w:r>
      <w:r>
        <w:rPr>
          <w:color w:val="313131"/>
          <w:shd w:fill="F8F8F8" w:color="auto" w:val="clear"/>
        </w:rPr>
        <w:t>Invoice</w:t>
      </w:r>
      <w:r>
        <w:rPr>
          <w:color w:val="313131"/>
          <w:spacing w:val="-5"/>
          <w:shd w:fill="F8F8F8" w:color="auto" w:val="clear"/>
        </w:rPr>
        <w:t> </w:t>
      </w:r>
      <w:r>
        <w:rPr>
          <w:color w:val="313131"/>
          <w:shd w:fill="F8F8F8" w:color="auto" w:val="clear"/>
        </w:rPr>
        <w:t>#</w:t>
      </w:r>
      <w:r>
        <w:rPr>
          <w:color w:val="313131"/>
          <w:spacing w:val="-6"/>
          <w:shd w:fill="F8F8F8" w:color="auto" w:val="clear"/>
        </w:rPr>
        <w:t> </w:t>
      </w:r>
      <w:r>
        <w:rPr>
          <w:color w:val="313131"/>
          <w:shd w:fill="F8F8F8" w:color="auto" w:val="clear"/>
        </w:rPr>
        <w:t>and</w:t>
      </w:r>
      <w:r>
        <w:rPr>
          <w:color w:val="313131"/>
          <w:spacing w:val="-5"/>
          <w:shd w:fill="F8F8F8" w:color="auto" w:val="clear"/>
        </w:rPr>
        <w:t> </w:t>
      </w:r>
      <w:r>
        <w:rPr>
          <w:color w:val="313131"/>
          <w:shd w:fill="F8F8F8" w:color="auto" w:val="clear"/>
        </w:rPr>
        <w:t>PI</w:t>
      </w:r>
      <w:r>
        <w:rPr>
          <w:color w:val="313131"/>
          <w:spacing w:val="-5"/>
          <w:shd w:fill="F8F8F8" w:color="auto" w:val="clear"/>
        </w:rPr>
        <w:t> </w:t>
      </w:r>
      <w:r>
        <w:rPr>
          <w:color w:val="313131"/>
          <w:shd w:fill="F8F8F8" w:color="auto" w:val="clear"/>
        </w:rPr>
        <w:t>on</w:t>
      </w:r>
      <w:r>
        <w:rPr>
          <w:color w:val="313131"/>
          <w:spacing w:val="-5"/>
          <w:shd w:fill="F8F8F8" w:color="auto" w:val="clear"/>
        </w:rPr>
        <w:t> </w:t>
      </w:r>
      <w:r>
        <w:rPr>
          <w:color w:val="313131"/>
          <w:shd w:fill="F8F8F8" w:color="auto" w:val="clear"/>
        </w:rPr>
        <w:t>remittance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165" w:after="0"/>
        <w:ind w:left="978" w:right="0" w:hanging="36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1828038</wp:posOffset>
                </wp:positionH>
                <wp:positionV relativeFrom="paragraph">
                  <wp:posOffset>-600588</wp:posOffset>
                </wp:positionV>
                <wp:extent cx="1541145" cy="17018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41145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1145" h="170180">
                              <a:moveTo>
                                <a:pt x="1540764" y="0"/>
                              </a:moveTo>
                              <a:lnTo>
                                <a:pt x="0" y="0"/>
                              </a:lnTo>
                              <a:lnTo>
                                <a:pt x="0" y="169925"/>
                              </a:lnTo>
                              <a:lnTo>
                                <a:pt x="1540764" y="169925"/>
                              </a:lnTo>
                              <a:lnTo>
                                <a:pt x="1540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3.940002pt;margin-top:-47.290428pt;width:121.32pt;height:13.38pt;mso-position-horizontal-relative:page;mso-position-vertical-relative:paragraph;z-index:15729152" id="docshape6" filled="true" fillcolor="#f8f8f8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  <w:u w:val="single"/>
        </w:rPr>
        <w:t>ACH</w:t>
      </w:r>
      <w:r>
        <w:rPr>
          <w:b/>
          <w:spacing w:val="-8"/>
          <w:sz w:val="22"/>
          <w:u w:val="none"/>
        </w:rPr>
        <w:t> </w:t>
      </w:r>
      <w:r>
        <w:rPr>
          <w:sz w:val="22"/>
          <w:u w:val="none"/>
        </w:rPr>
        <w:t>information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must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filled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by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SPAC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(no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longer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published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our</w:t>
      </w:r>
      <w:r>
        <w:rPr>
          <w:spacing w:val="-6"/>
          <w:sz w:val="22"/>
          <w:u w:val="none"/>
        </w:rPr>
        <w:t> </w:t>
      </w:r>
      <w:r>
        <w:rPr>
          <w:spacing w:val="-2"/>
          <w:sz w:val="22"/>
          <w:u w:val="none"/>
        </w:rPr>
        <w:t>site)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78" w:lineRule="exact" w:before="268" w:after="0"/>
        <w:ind w:left="978" w:right="0" w:hanging="360"/>
        <w:jc w:val="left"/>
        <w:rPr>
          <w:sz w:val="22"/>
        </w:rPr>
      </w:pPr>
      <w:r>
        <w:rPr>
          <w:sz w:val="22"/>
        </w:rPr>
        <w:t>Certifier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Signor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SPAC</w:t>
      </w:r>
      <w:r>
        <w:rPr>
          <w:spacing w:val="-6"/>
          <w:sz w:val="22"/>
        </w:rPr>
        <w:t> </w:t>
      </w:r>
      <w:r>
        <w:rPr>
          <w:sz w:val="22"/>
        </w:rPr>
        <w:t>Collection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Accounts</w:t>
      </w:r>
      <w:r>
        <w:rPr>
          <w:spacing w:val="-6"/>
          <w:sz w:val="22"/>
        </w:rPr>
        <w:t> </w:t>
      </w:r>
      <w:r>
        <w:rPr>
          <w:sz w:val="22"/>
        </w:rPr>
        <w:t>Receivable</w:t>
      </w:r>
      <w:r>
        <w:rPr>
          <w:spacing w:val="-6"/>
          <w:sz w:val="22"/>
        </w:rPr>
        <w:t> </w:t>
      </w:r>
      <w:r>
        <w:rPr>
          <w:sz w:val="22"/>
        </w:rPr>
        <w:t>(CAR)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Supervisor</w:t>
      </w:r>
    </w:p>
    <w:p>
      <w:pPr>
        <w:pStyle w:val="BodyText"/>
        <w:spacing w:line="266" w:lineRule="exact"/>
        <w:ind w:left="978"/>
      </w:pPr>
      <w:r>
        <w:rPr/>
        <w:t>or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their</w:t>
      </w:r>
      <w:r>
        <w:rPr>
          <w:spacing w:val="-19"/>
        </w:rPr>
        <w:t> </w:t>
      </w:r>
      <w:r>
        <w:rPr>
          <w:spacing w:val="-2"/>
        </w:rPr>
        <w:t>absence.</w:t>
      </w:r>
    </w:p>
    <w:p>
      <w:pPr>
        <w:spacing w:after="0" w:line="266" w:lineRule="exact"/>
        <w:sectPr>
          <w:headerReference w:type="default" r:id="rId5"/>
          <w:footerReference w:type="default" r:id="rId6"/>
          <w:type w:val="continuous"/>
          <w:pgSz w:w="12240" w:h="15840"/>
          <w:pgMar w:header="776" w:footer="730" w:top="2320" w:bottom="920" w:left="1180" w:right="1300"/>
          <w:pgNumType w:start="1"/>
        </w:sectPr>
      </w:pPr>
    </w:p>
    <w:p>
      <w:pPr>
        <w:pStyle w:val="BodyText"/>
        <w:spacing w:before="267"/>
      </w:pP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1" w:after="0"/>
        <w:ind w:left="978" w:right="0" w:hanging="355"/>
        <w:jc w:val="left"/>
        <w:rPr>
          <w:sz w:val="22"/>
        </w:rPr>
      </w:pP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Accounts</w:t>
      </w:r>
      <w:r>
        <w:rPr>
          <w:spacing w:val="-11"/>
          <w:sz w:val="22"/>
        </w:rPr>
        <w:t> </w:t>
      </w:r>
      <w:r>
        <w:rPr>
          <w:sz w:val="22"/>
        </w:rPr>
        <w:t>Receivable</w:t>
      </w:r>
      <w:r>
        <w:rPr>
          <w:spacing w:val="-11"/>
          <w:sz w:val="22"/>
        </w:rPr>
        <w:t> </w:t>
      </w:r>
      <w:r>
        <w:rPr>
          <w:sz w:val="22"/>
        </w:rPr>
        <w:t>Contact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is</w:t>
      </w:r>
    </w:p>
    <w:p>
      <w:pPr>
        <w:pStyle w:val="ListParagraph"/>
        <w:numPr>
          <w:ilvl w:val="1"/>
          <w:numId w:val="1"/>
        </w:numPr>
        <w:tabs>
          <w:tab w:pos="1697" w:val="left" w:leader="none"/>
        </w:tabs>
        <w:spacing w:line="240" w:lineRule="auto" w:before="240" w:after="0"/>
        <w:ind w:left="1697" w:right="0" w:hanging="360"/>
        <w:jc w:val="left"/>
        <w:rPr>
          <w:rFonts w:ascii="Courier New" w:hAnsi="Courier New"/>
          <w:sz w:val="22"/>
        </w:rPr>
      </w:pPr>
      <w:r>
        <w:rPr>
          <w:spacing w:val="-2"/>
          <w:sz w:val="22"/>
        </w:rPr>
        <w:t>Collections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Specialist,</w:t>
      </w:r>
      <w:r>
        <w:rPr>
          <w:spacing w:val="8"/>
          <w:sz w:val="22"/>
        </w:rPr>
        <w:t> </w:t>
      </w:r>
      <w:hyperlink r:id="rId11">
        <w:r>
          <w:rPr>
            <w:color w:val="0000FF"/>
            <w:spacing w:val="-2"/>
            <w:sz w:val="22"/>
            <w:u w:val="single" w:color="0000FF"/>
          </w:rPr>
          <w:t>spaccollections@umaryland.edu</w:t>
        </w:r>
      </w:hyperlink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233" w:after="0"/>
        <w:ind w:left="978" w:right="0" w:hanging="355"/>
        <w:jc w:val="left"/>
        <w:rPr>
          <w:sz w:val="22"/>
        </w:rPr>
      </w:pPr>
      <w:r>
        <w:rPr>
          <w:sz w:val="22"/>
        </w:rPr>
        <w:t>Submit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form</w:t>
      </w:r>
      <w:r>
        <w:rPr>
          <w:spacing w:val="-7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color w:val="7F007F"/>
          <w:spacing w:val="-4"/>
          <w:sz w:val="22"/>
          <w:u w:val="single" w:color="7F007F"/>
        </w:rPr>
        <w:t>link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241" w:after="0"/>
        <w:ind w:left="978" w:right="0" w:hanging="355"/>
        <w:jc w:val="left"/>
        <w:rPr>
          <w:sz w:val="22"/>
        </w:rPr>
      </w:pPr>
      <w:r>
        <w:rPr>
          <w:sz w:val="22"/>
        </w:rPr>
        <w:t>Label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request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“ACH</w:t>
      </w:r>
      <w:r>
        <w:rPr>
          <w:spacing w:val="-6"/>
          <w:sz w:val="22"/>
        </w:rPr>
        <w:t> </w:t>
      </w:r>
      <w:r>
        <w:rPr>
          <w:sz w:val="22"/>
        </w:rPr>
        <w:t>Form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Request”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76" w:lineRule="auto" w:before="0" w:after="0"/>
        <w:ind w:left="978" w:right="366" w:hanging="356"/>
        <w:jc w:val="left"/>
        <w:rPr>
          <w:sz w:val="22"/>
        </w:rPr>
      </w:pPr>
      <w:r>
        <w:rPr>
          <w:sz w:val="22"/>
        </w:rPr>
        <w:t>The form will be returned by the Accounts Receivable or Collections Specialist per the instructions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form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originator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email.</w:t>
      </w:r>
      <w:r>
        <w:rPr>
          <w:spacing w:val="-3"/>
          <w:sz w:val="22"/>
        </w:rPr>
        <w:t> </w:t>
      </w:r>
      <w:r>
        <w:rPr>
          <w:sz w:val="22"/>
        </w:rPr>
        <w:t>Unless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request</w:t>
      </w:r>
      <w:r>
        <w:rPr>
          <w:spacing w:val="-7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sent</w:t>
      </w:r>
      <w:r>
        <w:rPr>
          <w:spacing w:val="-5"/>
          <w:sz w:val="22"/>
        </w:rPr>
        <w:t> </w:t>
      </w:r>
      <w:r>
        <w:rPr>
          <w:sz w:val="22"/>
        </w:rPr>
        <w:t>back to you directly.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209" w:after="0"/>
        <w:ind w:left="978" w:right="0" w:hanging="355"/>
        <w:jc w:val="left"/>
        <w:rPr>
          <w:sz w:val="22"/>
        </w:rPr>
      </w:pPr>
      <w:r>
        <w:rPr>
          <w:sz w:val="22"/>
        </w:rPr>
        <w:t>If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bank</w:t>
      </w:r>
      <w:r>
        <w:rPr>
          <w:spacing w:val="-6"/>
          <w:sz w:val="22"/>
        </w:rPr>
        <w:t> </w:t>
      </w:r>
      <w:r>
        <w:rPr>
          <w:sz w:val="22"/>
        </w:rPr>
        <w:t>letter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also</w:t>
      </w:r>
      <w:r>
        <w:rPr>
          <w:spacing w:val="-4"/>
          <w:sz w:val="22"/>
        </w:rPr>
        <w:t> </w:t>
      </w:r>
      <w:r>
        <w:rPr>
          <w:sz w:val="22"/>
        </w:rPr>
        <w:t>needed,</w:t>
      </w:r>
      <w:r>
        <w:rPr>
          <w:spacing w:val="-6"/>
          <w:sz w:val="22"/>
        </w:rPr>
        <w:t> </w:t>
      </w:r>
      <w:r>
        <w:rPr>
          <w:sz w:val="22"/>
        </w:rPr>
        <w:t>SPAC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6"/>
          <w:sz w:val="22"/>
        </w:rPr>
        <w:t> </w:t>
      </w: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upon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request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241" w:after="0"/>
        <w:ind w:left="978" w:right="0" w:hanging="355"/>
        <w:jc w:val="left"/>
        <w:rPr>
          <w:sz w:val="22"/>
        </w:rPr>
      </w:pP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copy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completed</w:t>
      </w:r>
      <w:r>
        <w:rPr>
          <w:spacing w:val="-6"/>
          <w:sz w:val="22"/>
        </w:rPr>
        <w:t> </w:t>
      </w:r>
      <w:r>
        <w:rPr>
          <w:sz w:val="22"/>
        </w:rPr>
        <w:t>signed</w:t>
      </w:r>
      <w:r>
        <w:rPr>
          <w:spacing w:val="-6"/>
          <w:sz w:val="22"/>
        </w:rPr>
        <w:t> </w:t>
      </w:r>
      <w:r>
        <w:rPr>
          <w:sz w:val="22"/>
        </w:rPr>
        <w:t>forms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retained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SPAC</w:t>
      </w:r>
    </w:p>
    <w:p>
      <w:pPr>
        <w:pStyle w:val="BodyText"/>
      </w:pPr>
    </w:p>
    <w:p>
      <w:pPr>
        <w:pStyle w:val="BodyText"/>
        <w:spacing w:before="65"/>
      </w:pPr>
    </w:p>
    <w:p>
      <w:pPr>
        <w:spacing w:before="0"/>
        <w:ind w:left="119" w:right="0" w:firstLine="0"/>
        <w:jc w:val="left"/>
        <w:rPr>
          <w:b/>
          <w:sz w:val="28"/>
        </w:rPr>
      </w:pPr>
      <w:r>
        <w:rPr>
          <w:b/>
          <w:sz w:val="28"/>
        </w:rPr>
        <w:t>Other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information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that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may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be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asked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forms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231" w:after="0"/>
        <w:ind w:left="978" w:right="0" w:hanging="360"/>
        <w:jc w:val="left"/>
        <w:rPr>
          <w:b/>
          <w:sz w:val="22"/>
        </w:rPr>
      </w:pPr>
      <w:r>
        <w:rPr>
          <w:b/>
          <w:sz w:val="22"/>
        </w:rPr>
        <w:t>Proposal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mailing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address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SPA:</w:t>
      </w:r>
    </w:p>
    <w:p>
      <w:pPr>
        <w:pStyle w:val="BodyText"/>
        <w:spacing w:before="241"/>
        <w:ind w:left="839" w:right="5675"/>
      </w:pPr>
      <w:r>
        <w:rPr/>
        <w:t>University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Maryland</w:t>
      </w:r>
      <w:r>
        <w:rPr>
          <w:spacing w:val="-13"/>
        </w:rPr>
        <w:t> </w:t>
      </w:r>
      <w:r>
        <w:rPr/>
        <w:t>Baltimore 620 W. Lexington</w:t>
      </w:r>
    </w:p>
    <w:p>
      <w:pPr>
        <w:pStyle w:val="BodyText"/>
        <w:spacing w:line="268" w:lineRule="exact"/>
        <w:ind w:left="839"/>
      </w:pPr>
      <w:r>
        <w:rPr/>
        <w:t>Street</w:t>
      </w:r>
      <w:r>
        <w:rPr>
          <w:spacing w:val="-7"/>
        </w:rPr>
        <w:t> </w:t>
      </w:r>
      <w:r>
        <w:rPr/>
        <w:t>4</w:t>
      </w:r>
      <w:r>
        <w:rPr>
          <w:vertAlign w:val="superscript"/>
        </w:rPr>
        <w:t>th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Floor</w:t>
      </w:r>
    </w:p>
    <w:p>
      <w:pPr>
        <w:pStyle w:val="BodyText"/>
        <w:ind w:left="839"/>
      </w:pPr>
      <w:r>
        <w:rPr/>
        <w:t>Baltimore,</w:t>
      </w:r>
      <w:r>
        <w:rPr>
          <w:spacing w:val="-8"/>
        </w:rPr>
        <w:t> </w:t>
      </w:r>
      <w:r>
        <w:rPr/>
        <w:t>MD</w:t>
      </w:r>
      <w:r>
        <w:rPr>
          <w:spacing w:val="-7"/>
        </w:rPr>
        <w:t> </w:t>
      </w:r>
      <w:r>
        <w:rPr>
          <w:spacing w:val="-2"/>
        </w:rPr>
        <w:t>21201‐1508</w:t>
      </w:r>
    </w:p>
    <w:p>
      <w:pPr>
        <w:pStyle w:val="BodyText"/>
        <w:spacing w:before="1"/>
        <w:ind w:left="839"/>
      </w:pPr>
      <w:r>
        <w:rPr/>
        <w:t>Web</w:t>
      </w:r>
      <w:r>
        <w:rPr>
          <w:spacing w:val="-7"/>
        </w:rPr>
        <w:t> </w:t>
      </w:r>
      <w:r>
        <w:rPr/>
        <w:t>address:</w:t>
      </w:r>
      <w:r>
        <w:rPr>
          <w:spacing w:val="-8"/>
        </w:rPr>
        <w:t> </w:t>
      </w:r>
      <w:hyperlink r:id="rId12">
        <w:r>
          <w:rPr>
            <w:spacing w:val="-2"/>
            <w:u w:val="single"/>
          </w:rPr>
          <w:t>https://www.umaryland.edu/spa</w:t>
        </w:r>
      </w:hyperlink>
      <w:r>
        <w:rPr>
          <w:spacing w:val="-2"/>
          <w:u w:val="single"/>
        </w:rPr>
        <w:t>/</w:t>
      </w:r>
    </w:p>
    <w:p>
      <w:pPr>
        <w:pStyle w:val="BodyText"/>
        <w:spacing w:before="236"/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9" w:right="0" w:hanging="360"/>
        <w:jc w:val="left"/>
        <w:rPr>
          <w:rFonts w:ascii="Symbol" w:hAnsi="Symbol"/>
          <w:sz w:val="22"/>
        </w:rPr>
      </w:pPr>
      <w:r>
        <w:rPr>
          <w:color w:val="313131"/>
          <w:sz w:val="22"/>
        </w:rPr>
        <w:t>DUNS</w:t>
      </w:r>
      <w:r>
        <w:rPr>
          <w:color w:val="313131"/>
          <w:spacing w:val="-7"/>
          <w:sz w:val="22"/>
        </w:rPr>
        <w:t> </w:t>
      </w:r>
      <w:r>
        <w:rPr>
          <w:color w:val="313131"/>
          <w:sz w:val="22"/>
        </w:rPr>
        <w:t>No.:</w:t>
      </w:r>
      <w:r>
        <w:rPr>
          <w:color w:val="313131"/>
          <w:spacing w:val="-7"/>
          <w:sz w:val="22"/>
        </w:rPr>
        <w:t> </w:t>
      </w:r>
      <w:r>
        <w:rPr>
          <w:color w:val="313131"/>
          <w:spacing w:val="-2"/>
          <w:sz w:val="22"/>
        </w:rPr>
        <w:t>188435911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33" w:after="0"/>
        <w:ind w:left="839" w:right="0" w:hanging="360"/>
        <w:jc w:val="left"/>
        <w:rPr>
          <w:rFonts w:ascii="Symbol" w:hAnsi="Symbol"/>
          <w:sz w:val="22"/>
        </w:rPr>
      </w:pPr>
      <w:r>
        <w:rPr>
          <w:color w:val="313131"/>
          <w:sz w:val="22"/>
        </w:rPr>
        <w:t>Tax</w:t>
      </w:r>
      <w:r>
        <w:rPr>
          <w:color w:val="313131"/>
          <w:spacing w:val="-5"/>
          <w:sz w:val="22"/>
        </w:rPr>
        <w:t> </w:t>
      </w:r>
      <w:r>
        <w:rPr>
          <w:color w:val="313131"/>
          <w:sz w:val="22"/>
        </w:rPr>
        <w:t>ID</w:t>
      </w:r>
      <w:r>
        <w:rPr>
          <w:color w:val="313131"/>
          <w:spacing w:val="-2"/>
          <w:sz w:val="22"/>
        </w:rPr>
        <w:t> </w:t>
      </w:r>
      <w:r>
        <w:rPr>
          <w:color w:val="313131"/>
          <w:sz w:val="22"/>
        </w:rPr>
        <w:t>No.:</w:t>
      </w:r>
      <w:r>
        <w:rPr>
          <w:color w:val="313131"/>
          <w:spacing w:val="-5"/>
          <w:sz w:val="22"/>
        </w:rPr>
        <w:t> </w:t>
      </w:r>
      <w:r>
        <w:rPr>
          <w:color w:val="313131"/>
          <w:spacing w:val="-2"/>
          <w:sz w:val="22"/>
        </w:rPr>
        <w:t>52‐6002033</w:t>
      </w:r>
    </w:p>
    <w:p>
      <w:pPr>
        <w:pStyle w:val="Heading1"/>
        <w:numPr>
          <w:ilvl w:val="0"/>
          <w:numId w:val="2"/>
        </w:numPr>
        <w:tabs>
          <w:tab w:pos="839" w:val="left" w:leader="none"/>
        </w:tabs>
        <w:spacing w:line="240" w:lineRule="auto" w:before="232" w:after="0"/>
        <w:ind w:left="839" w:right="0" w:hanging="360"/>
        <w:jc w:val="left"/>
        <w:rPr>
          <w:rFonts w:ascii="Symbol" w:hAnsi="Symbol"/>
        </w:rPr>
      </w:pPr>
      <w:r>
        <w:rPr/>
        <w:t>Internal</w:t>
      </w:r>
      <w:r>
        <w:rPr>
          <w:spacing w:val="-4"/>
        </w:rPr>
        <w:t> </w:t>
      </w:r>
      <w:r>
        <w:rPr/>
        <w:t>Revenue</w:t>
      </w:r>
      <w:r>
        <w:rPr>
          <w:spacing w:val="-3"/>
        </w:rPr>
        <w:t> </w:t>
      </w:r>
      <w:r>
        <w:rPr/>
        <w:t>Code:</w:t>
      </w:r>
      <w:r>
        <w:rPr>
          <w:spacing w:val="-7"/>
        </w:rPr>
        <w:t> </w:t>
      </w:r>
      <w:r>
        <w:rPr>
          <w:spacing w:val="-2"/>
        </w:rPr>
        <w:t>170‐C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44" w:after="0"/>
        <w:ind w:left="839" w:right="0" w:hanging="360"/>
        <w:jc w:val="left"/>
        <w:rPr>
          <w:rFonts w:ascii="Symbol" w:hAnsi="Symbol"/>
          <w:sz w:val="22"/>
        </w:rPr>
      </w:pPr>
      <w:hyperlink r:id="rId13">
        <w:r>
          <w:rPr>
            <w:color w:val="0000FF"/>
            <w:spacing w:val="-2"/>
            <w:sz w:val="22"/>
            <w:u w:val="single" w:color="0000FF"/>
          </w:rPr>
          <w:t>https://www.umaryland.edu/spac</w:t>
        </w:r>
      </w:hyperlink>
      <w:r>
        <w:rPr>
          <w:color w:val="0000FF"/>
          <w:spacing w:val="-2"/>
          <w:sz w:val="22"/>
          <w:u w:val="single" w:color="0000FF"/>
        </w:rPr>
        <w:t>/</w:t>
      </w:r>
    </w:p>
    <w:p>
      <w:pPr>
        <w:spacing w:before="0"/>
        <w:ind w:left="1340" w:right="0" w:firstLine="0"/>
        <w:jc w:val="left"/>
        <w:rPr>
          <w:rFonts w:ascii="Courier New"/>
          <w:sz w:val="24"/>
        </w:rPr>
      </w:pPr>
      <w:r>
        <w:rPr>
          <w:rFonts w:ascii="Courier New"/>
          <w:spacing w:val="-10"/>
          <w:sz w:val="24"/>
        </w:rPr>
        <w:t>o</w:t>
      </w:r>
    </w:p>
    <w:sectPr>
      <w:headerReference w:type="default" r:id="rId9"/>
      <w:footerReference w:type="default" r:id="rId10"/>
      <w:pgSz w:w="12240" w:h="15840"/>
      <w:pgMar w:header="776" w:footer="730" w:top="2320" w:bottom="920" w:left="11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901731</wp:posOffset>
              </wp:positionH>
              <wp:positionV relativeFrom="page">
                <wp:posOffset>9454891</wp:posOffset>
              </wp:positionV>
              <wp:extent cx="144145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414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Created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Scarantino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02502pt;margin-top:744.479614pt;width:113.5pt;height:13pt;mso-position-horizontal-relative:page;mso-position-vertical-relative:page;z-index:-158003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Created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Scarantino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5493548</wp:posOffset>
              </wp:positionH>
              <wp:positionV relativeFrom="page">
                <wp:posOffset>9454891</wp:posOffset>
              </wp:positionV>
              <wp:extent cx="1377950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779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Created: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11/11/20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2.562897pt;margin-top:744.479614pt;width:108.5pt;height:13pt;mso-position-horizontal-relative:page;mso-position-vertical-relative:page;z-index:-1579980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Created: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11/11/20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2985058</wp:posOffset>
              </wp:positionH>
              <wp:positionV relativeFrom="page">
                <wp:posOffset>9459658</wp:posOffset>
              </wp:positionV>
              <wp:extent cx="1507490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074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Revision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Date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02/09/2023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044006pt;margin-top:744.85498pt;width:118.7pt;height:13pt;mso-position-horizontal-relative:page;mso-position-vertical-relative:page;z-index:-1579929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Revision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Date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02/09/2023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901588</wp:posOffset>
              </wp:positionH>
              <wp:positionV relativeFrom="page">
                <wp:posOffset>9454937</wp:posOffset>
              </wp:positionV>
              <wp:extent cx="1441450" cy="1651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4414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Created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Scarantino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91203pt;margin-top:744.483276pt;width:113.5pt;height:13pt;mso-position-horizontal-relative:page;mso-position-vertical-relative:page;z-index:-15798272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Created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Scarantino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2984911</wp:posOffset>
              </wp:positionH>
              <wp:positionV relativeFrom="page">
                <wp:posOffset>9454937</wp:posOffset>
              </wp:positionV>
              <wp:extent cx="1507490" cy="1651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074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Revision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Date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03/26/2021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032394pt;margin-top:744.483276pt;width:118.7pt;height:13pt;mso-position-horizontal-relative:page;mso-position-vertical-relative:page;z-index:-1579776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Revision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Date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03/26/2021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5493405</wp:posOffset>
              </wp:positionH>
              <wp:positionV relativeFrom="page">
                <wp:posOffset>9454937</wp:posOffset>
              </wp:positionV>
              <wp:extent cx="1377950" cy="1651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3779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Created: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11/11/20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2.551605pt;margin-top:744.483276pt;width:108.5pt;height:13pt;mso-position-horizontal-relative:page;mso-position-vertical-relative:page;z-index:-15797248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Created: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11/11/20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900863</wp:posOffset>
              </wp:positionH>
              <wp:positionV relativeFrom="page">
                <wp:posOffset>480123</wp:posOffset>
              </wp:positionV>
              <wp:extent cx="4334510" cy="101091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34510" cy="10109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1" w:lineRule="exact"/>
                            <w:ind w:left="21"/>
                          </w:pPr>
                          <w:r>
                            <w:rPr/>
                            <w:t>C1: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Sponsored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Research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Accounting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Compliance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(SPAC)</w:t>
                          </w:r>
                        </w:p>
                        <w:p>
                          <w:pPr>
                            <w:pStyle w:val="BodyText"/>
                            <w:spacing w:line="263" w:lineRule="exact"/>
                            <w:ind w:left="21"/>
                          </w:pPr>
                          <w:r>
                            <w:rPr/>
                            <w:t>C2: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Central</w:t>
                          </w:r>
                        </w:p>
                        <w:p>
                          <w:pPr>
                            <w:pStyle w:val="BodyText"/>
                            <w:ind w:left="21" w:hanging="2"/>
                          </w:pPr>
                          <w:r>
                            <w:rPr/>
                            <w:t>C3: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Sponsored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Projects/ACH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or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Vendor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Account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Form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Requests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Department Approval Date: 11/11/20</w:t>
                          </w:r>
                        </w:p>
                        <w:p>
                          <w:pPr>
                            <w:pStyle w:val="BodyText"/>
                            <w:ind w:left="21" w:right="3199"/>
                          </w:pPr>
                          <w:r>
                            <w:rPr/>
                            <w:t>Approver: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Laura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Scarantino,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AVP Revised: 03/26/2021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.934120pt;margin-top:37.805pt;width:341.3pt;height:79.6pt;mso-position-horizontal-relative:page;mso-position-vertical-relative:page;z-index:-158008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1" w:lineRule="exact"/>
                      <w:ind w:left="21"/>
                    </w:pPr>
                    <w:r>
                      <w:rPr/>
                      <w:t>C1: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Sponsored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Research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Accounting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Compliance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(SPAC)</w:t>
                    </w:r>
                  </w:p>
                  <w:p>
                    <w:pPr>
                      <w:pStyle w:val="BodyText"/>
                      <w:spacing w:line="263" w:lineRule="exact"/>
                      <w:ind w:left="21"/>
                    </w:pPr>
                    <w:r>
                      <w:rPr/>
                      <w:t>C2: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Central</w:t>
                    </w:r>
                  </w:p>
                  <w:p>
                    <w:pPr>
                      <w:pStyle w:val="BodyText"/>
                      <w:ind w:left="21" w:hanging="2"/>
                    </w:pPr>
                    <w:r>
                      <w:rPr/>
                      <w:t>C3: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Sponsored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Projects/ACH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or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Vendor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Account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Form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Requests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Department Approval Date: 11/11/20</w:t>
                    </w:r>
                  </w:p>
                  <w:p>
                    <w:pPr>
                      <w:pStyle w:val="BodyText"/>
                      <w:ind w:left="21" w:right="3199"/>
                    </w:pPr>
                    <w:r>
                      <w:rPr/>
                      <w:t>Approver: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Laura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Scarantino,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AVP Revised: 03/26/2021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900863</wp:posOffset>
              </wp:positionH>
              <wp:positionV relativeFrom="page">
                <wp:posOffset>480123</wp:posOffset>
              </wp:positionV>
              <wp:extent cx="4334510" cy="1010919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334510" cy="10109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1" w:lineRule="exact"/>
                            <w:ind w:left="21"/>
                          </w:pPr>
                          <w:r>
                            <w:rPr/>
                            <w:t>C1: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Sponsored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Research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Accounting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Compliance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(SPAC)</w:t>
                          </w:r>
                        </w:p>
                        <w:p>
                          <w:pPr>
                            <w:pStyle w:val="BodyText"/>
                            <w:spacing w:line="263" w:lineRule="exact"/>
                            <w:ind w:left="21"/>
                          </w:pPr>
                          <w:r>
                            <w:rPr/>
                            <w:t>C2: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Central</w:t>
                          </w:r>
                        </w:p>
                        <w:p>
                          <w:pPr>
                            <w:pStyle w:val="BodyText"/>
                            <w:ind w:left="21" w:hanging="2"/>
                          </w:pPr>
                          <w:r>
                            <w:rPr/>
                            <w:t>C3: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Sponsored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Projects/ACH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or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Vendor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Account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Form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Requests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Department Approval Date: 11/11/20</w:t>
                          </w:r>
                        </w:p>
                        <w:p>
                          <w:pPr>
                            <w:pStyle w:val="BodyText"/>
                            <w:ind w:left="21" w:right="3199"/>
                          </w:pPr>
                          <w:r>
                            <w:rPr/>
                            <w:t>Approver: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Laura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Scarantino,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AVP Revised: 03/26/2021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34120pt;margin-top:37.805pt;width:341.3pt;height:79.6pt;mso-position-horizontal-relative:page;mso-position-vertical-relative:page;z-index:-1579878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41" w:lineRule="exact"/>
                      <w:ind w:left="21"/>
                    </w:pPr>
                    <w:r>
                      <w:rPr/>
                      <w:t>C1: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Sponsored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Research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Accounting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Compliance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(SPAC)</w:t>
                    </w:r>
                  </w:p>
                  <w:p>
                    <w:pPr>
                      <w:pStyle w:val="BodyText"/>
                      <w:spacing w:line="263" w:lineRule="exact"/>
                      <w:ind w:left="21"/>
                    </w:pPr>
                    <w:r>
                      <w:rPr/>
                      <w:t>C2: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Central</w:t>
                    </w:r>
                  </w:p>
                  <w:p>
                    <w:pPr>
                      <w:pStyle w:val="BodyText"/>
                      <w:ind w:left="21" w:hanging="2"/>
                    </w:pPr>
                    <w:r>
                      <w:rPr/>
                      <w:t>C3: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Sponsored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Projects/ACH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or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Vendor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Account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Form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Requests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Department Approval Date: 11/11/20</w:t>
                    </w:r>
                  </w:p>
                  <w:p>
                    <w:pPr>
                      <w:pStyle w:val="BodyText"/>
                      <w:ind w:left="21" w:right="3199"/>
                    </w:pPr>
                    <w:r>
                      <w:rPr/>
                      <w:t>Approver: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Laura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Scarantino,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AVP Revised: 03/26/2021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7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698" w:hanging="362"/>
      </w:pPr>
      <w:rPr>
        <w:rFonts w:hint="default" w:ascii="Courier New" w:hAnsi="Courier New" w:eastAsia="Courier New" w:cs="Courier New"/>
        <w:spacing w:val="0"/>
        <w:w w:val="9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5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1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2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7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36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8"/>
      <w:outlineLvl w:val="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78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umaryland.edu/spac/sponsored-projects-accounting-and-compliance-spac/about-the-office/spac-banking-information/" TargetMode="External"/><Relationship Id="rId8" Type="http://schemas.openxmlformats.org/officeDocument/2006/relationships/hyperlink" Target="https://www.umaryland.edu/controller/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yperlink" Target="mailto:spaccollections@umaryland.edu" TargetMode="External"/><Relationship Id="rId12" Type="http://schemas.openxmlformats.org/officeDocument/2006/relationships/hyperlink" Target="https://www.umaryland.edu/spa" TargetMode="External"/><Relationship Id="rId13" Type="http://schemas.openxmlformats.org/officeDocument/2006/relationships/hyperlink" Target="https://www.umaryland.edu/spac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lscarantino</dc:creator>
  <dc:title>Microsoft Word - ACH-and-Vendor-Account-Information-Request-Departments rev 03262021</dc:title>
  <dcterms:created xsi:type="dcterms:W3CDTF">2026-03-03T20:39:59Z</dcterms:created>
  <dcterms:modified xsi:type="dcterms:W3CDTF">2026-03-03T20:39:59Z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2026-03-03T00:00:00Z</vt:filetime>
  </property>
  <property fmtid="{D5CDD505-2E9C-101B-9397-08002B2CF9AE}" pid="5" name="Producer">
    <vt:lpwstr>Acrobat Distiller 17.0 (Windows)</vt:lpwstr>
  </property>
</Properties>
</file>