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0DFE" w14:textId="7D95DEC0" w:rsidR="00354767" w:rsidRPr="00594B35" w:rsidRDefault="00AD1523" w:rsidP="00594B35">
      <w:pPr>
        <w:pStyle w:val="NormalWeb"/>
      </w:pPr>
      <w:r>
        <w:rPr>
          <w:noProof/>
        </w:rPr>
        <mc:AlternateContent>
          <mc:Choice Requires="wps">
            <w:drawing>
              <wp:anchor distT="2286000" distB="274320" distL="114300" distR="114300" simplePos="0" relativeHeight="251664384" behindDoc="0" locked="1" layoutInCell="1" allowOverlap="0" wp14:anchorId="798F59E4" wp14:editId="0B7880A2">
                <wp:simplePos x="0" y="0"/>
                <wp:positionH relativeFrom="page">
                  <wp:posOffset>4724400</wp:posOffset>
                </wp:positionH>
                <wp:positionV relativeFrom="page">
                  <wp:posOffset>2336800</wp:posOffset>
                </wp:positionV>
                <wp:extent cx="2560320" cy="1764792"/>
                <wp:effectExtent l="0" t="0" r="0" b="0"/>
                <wp:wrapTopAndBottom/>
                <wp:docPr id="887740088" name="Text Box 887740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764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D02ED" w14:textId="77777777" w:rsidR="00AD1523" w:rsidRPr="008949A1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49A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11B61EFC" w14:textId="77777777" w:rsidR="00AD1523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949A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Title</w:t>
                            </w:r>
                          </w:p>
                          <w:p w14:paraId="12CF57B5" w14:textId="77777777" w:rsidR="00AD1523" w:rsidRPr="008949A1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7646A09" w14:textId="77777777" w:rsidR="00AD1523" w:rsidRPr="008949A1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949A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Department, Program or Office</w:t>
                            </w:r>
                          </w:p>
                          <w:p w14:paraId="2244A65A" w14:textId="77777777" w:rsidR="00AD1523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EAE7E52" w14:textId="77777777" w:rsidR="00AD1523" w:rsidRPr="008949A1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949A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14:paraId="4730EF66" w14:textId="77777777" w:rsidR="00AD1523" w:rsidRPr="008949A1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949A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Baltimore, MD 21201</w:t>
                            </w:r>
                          </w:p>
                          <w:p w14:paraId="3B5CED34" w14:textId="77777777" w:rsidR="00AD1523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7704B2DD" w14:textId="77777777" w:rsidR="00AD1523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14:paraId="0A4EB35C" w14:textId="77777777" w:rsidR="00AD1523" w:rsidRPr="008949A1" w:rsidRDefault="00AD1523" w:rsidP="00AD1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 w:rsidRPr="008949A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mail</w:t>
                            </w:r>
                          </w:p>
                          <w:p w14:paraId="084399A1" w14:textId="77777777" w:rsidR="00AD1523" w:rsidRPr="008949A1" w:rsidRDefault="00AD1523" w:rsidP="00AD1523">
                            <w:pPr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F59E4" id="_x0000_t202" coordsize="21600,21600" o:spt="202" path="m,l,21600r21600,l21600,xe">
                <v:stroke joinstyle="miter"/>
                <v:path gradientshapeok="t" o:connecttype="rect"/>
              </v:shapetype>
              <v:shape id="Text Box 887740088" o:spid="_x0000_s1026" type="#_x0000_t202" style="position:absolute;margin-left:372pt;margin-top:184pt;width:201.6pt;height:138.95pt;z-index:251664384;visibility:visible;mso-wrap-style:square;mso-width-percent:0;mso-height-percent:0;mso-wrap-distance-left:9pt;mso-wrap-distance-top:180pt;mso-wrap-distance-right:9pt;mso-wrap-distance-bottom:21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" o:allowoverlap="f" filled="f" stroked="f" strokeweight=".5pt">
                <v:textbox>
                  <w:txbxContent>
                    <w:p w14:paraId="598D02ED" w14:textId="77777777" w:rsidR="00AD1523" w:rsidRPr="008949A1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8949A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Name</w:t>
                      </w:r>
                    </w:p>
                    <w:p w14:paraId="11B61EFC" w14:textId="77777777" w:rsidR="00AD1523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949A1">
                        <w:rPr>
                          <w:rFonts w:ascii="Calibri" w:hAnsi="Calibri" w:cs="Calibri"/>
                          <w:sz w:val="18"/>
                          <w:szCs w:val="18"/>
                        </w:rPr>
                        <w:t>Title</w:t>
                      </w:r>
                    </w:p>
                    <w:p w14:paraId="12CF57B5" w14:textId="77777777" w:rsidR="00AD1523" w:rsidRPr="008949A1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7646A09" w14:textId="77777777" w:rsidR="00AD1523" w:rsidRPr="008949A1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949A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Department, Program or Office</w:t>
                      </w:r>
                    </w:p>
                    <w:p w14:paraId="2244A65A" w14:textId="77777777" w:rsidR="00AD1523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EAE7E52" w14:textId="77777777" w:rsidR="00AD1523" w:rsidRPr="008949A1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949A1">
                        <w:rPr>
                          <w:rFonts w:ascii="Calibri" w:hAnsi="Calibri" w:cs="Calibri"/>
                          <w:sz w:val="18"/>
                          <w:szCs w:val="18"/>
                        </w:rPr>
                        <w:t>Street Address</w:t>
                      </w:r>
                    </w:p>
                    <w:p w14:paraId="4730EF66" w14:textId="77777777" w:rsidR="00AD1523" w:rsidRPr="008949A1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949A1">
                        <w:rPr>
                          <w:rFonts w:ascii="Calibri" w:hAnsi="Calibri" w:cs="Calibri"/>
                          <w:sz w:val="18"/>
                          <w:szCs w:val="18"/>
                        </w:rPr>
                        <w:t>Baltimore, MD 21201</w:t>
                      </w:r>
                    </w:p>
                    <w:p w14:paraId="3B5CED34" w14:textId="77777777" w:rsidR="00AD1523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7704B2DD" w14:textId="77777777" w:rsidR="00AD1523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Phone</w:t>
                      </w:r>
                    </w:p>
                    <w:p w14:paraId="0A4EB35C" w14:textId="77777777" w:rsidR="00AD1523" w:rsidRPr="008949A1" w:rsidRDefault="00AD1523" w:rsidP="00AD1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E</w:t>
                      </w:r>
                      <w:r w:rsidRPr="008949A1">
                        <w:rPr>
                          <w:rFonts w:ascii="Calibri" w:hAnsi="Calibri" w:cs="Calibri"/>
                          <w:sz w:val="18"/>
                          <w:szCs w:val="18"/>
                        </w:rPr>
                        <w:t>mail</w:t>
                      </w:r>
                    </w:p>
                    <w:p w14:paraId="084399A1" w14:textId="77777777" w:rsidR="00AD1523" w:rsidRPr="008949A1" w:rsidRDefault="00AD1523" w:rsidP="00AD1523">
                      <w:pPr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080FE6">
        <w:rPr>
          <w:noProof/>
        </w:rPr>
        <mc:AlternateContent>
          <mc:Choice Requires="wps">
            <w:drawing>
              <wp:anchor distT="2286000" distB="274320" distL="114300" distR="114300" simplePos="0" relativeHeight="251662336" behindDoc="0" locked="1" layoutInCell="1" allowOverlap="0" wp14:anchorId="6045E91A" wp14:editId="1685B033">
                <wp:simplePos x="0" y="0"/>
                <wp:positionH relativeFrom="page">
                  <wp:posOffset>889000</wp:posOffset>
                </wp:positionH>
                <wp:positionV relativeFrom="page">
                  <wp:posOffset>1854200</wp:posOffset>
                </wp:positionV>
                <wp:extent cx="2560320" cy="2667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B5460" w14:textId="351FFCE7" w:rsidR="00080FE6" w:rsidRPr="00AD1523" w:rsidRDefault="00AD1523" w:rsidP="00AD152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D152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OPTIONAL TEXT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E91A" id="Text Box 1" o:spid="_x0000_s1027" type="#_x0000_t202" style="position:absolute;margin-left:70pt;margin-top:146pt;width:201.6pt;height:21pt;z-index:251662336;visibility:visible;mso-wrap-style:square;mso-width-percent:0;mso-height-percent:0;mso-wrap-distance-left:9pt;mso-wrap-distance-top:180pt;mso-wrap-distance-right:9pt;mso-wrap-distance-bottom:21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" o:allowoverlap="f" filled="f" stroked="f" strokeweight=".5pt">
                <v:textbox>
                  <w:txbxContent>
                    <w:p w14:paraId="62CB5460" w14:textId="351FFCE7" w:rsidR="00080FE6" w:rsidRPr="00AD1523" w:rsidRDefault="00AD1523" w:rsidP="00AD1523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D152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OPTIONAL TEXT BOX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59660E">
        <w:t xml:space="preserve">Body text starts here. </w:t>
      </w:r>
    </w:p>
    <w:sectPr w:rsidR="00354767" w:rsidRPr="00594B35" w:rsidSect="00594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152" w:bottom="129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4CE4" w14:textId="77777777" w:rsidR="00A554E0" w:rsidRDefault="00A554E0" w:rsidP="00071551">
      <w:pPr>
        <w:spacing w:after="0" w:line="240" w:lineRule="auto"/>
      </w:pPr>
      <w:r>
        <w:separator/>
      </w:r>
    </w:p>
  </w:endnote>
  <w:endnote w:type="continuationSeparator" w:id="0">
    <w:p w14:paraId="1BE2AA92" w14:textId="77777777" w:rsidR="00A554E0" w:rsidRDefault="00A554E0" w:rsidP="0007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171C" w14:textId="77777777" w:rsidR="004369AA" w:rsidRDefault="00436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D0ED" w14:textId="77777777" w:rsidR="004369AA" w:rsidRDefault="00436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2CA0" w14:textId="77777777" w:rsidR="004369AA" w:rsidRDefault="00436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922A" w14:textId="77777777" w:rsidR="00A554E0" w:rsidRDefault="00A554E0" w:rsidP="00071551">
      <w:pPr>
        <w:spacing w:after="0" w:line="240" w:lineRule="auto"/>
      </w:pPr>
      <w:r>
        <w:separator/>
      </w:r>
    </w:p>
  </w:footnote>
  <w:footnote w:type="continuationSeparator" w:id="0">
    <w:p w14:paraId="556E82B8" w14:textId="77777777" w:rsidR="00A554E0" w:rsidRDefault="00A554E0" w:rsidP="0007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53CB" w14:textId="77777777" w:rsidR="004369AA" w:rsidRDefault="00436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625F" w14:textId="65FE4302" w:rsidR="00071551" w:rsidRDefault="004369A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5DA3ED" wp14:editId="2A8E5B7B">
          <wp:simplePos x="0" y="0"/>
          <wp:positionH relativeFrom="column">
            <wp:posOffset>-888922</wp:posOffset>
          </wp:positionH>
          <wp:positionV relativeFrom="paragraph">
            <wp:posOffset>0</wp:posOffset>
          </wp:positionV>
          <wp:extent cx="7772400" cy="10058501"/>
          <wp:effectExtent l="0" t="0" r="0" b="0"/>
          <wp:wrapNone/>
          <wp:docPr id="772710246" name="Picture 1" descr="A white paper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0246" name="Picture 1" descr="A white paper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C4D6" w14:textId="77777777" w:rsidR="004369AA" w:rsidRDefault="00436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51"/>
    <w:rsid w:val="00014DD7"/>
    <w:rsid w:val="00071551"/>
    <w:rsid w:val="00080FE6"/>
    <w:rsid w:val="000E122D"/>
    <w:rsid w:val="001B5C1B"/>
    <w:rsid w:val="00262B39"/>
    <w:rsid w:val="00343927"/>
    <w:rsid w:val="00354767"/>
    <w:rsid w:val="003F2331"/>
    <w:rsid w:val="004369AA"/>
    <w:rsid w:val="0048658B"/>
    <w:rsid w:val="004B10D8"/>
    <w:rsid w:val="004B1115"/>
    <w:rsid w:val="00515EE6"/>
    <w:rsid w:val="00594B35"/>
    <w:rsid w:val="0059660E"/>
    <w:rsid w:val="00667D44"/>
    <w:rsid w:val="006B0C3D"/>
    <w:rsid w:val="006C0773"/>
    <w:rsid w:val="007564E8"/>
    <w:rsid w:val="0076515F"/>
    <w:rsid w:val="007B3851"/>
    <w:rsid w:val="007F0B81"/>
    <w:rsid w:val="008949A1"/>
    <w:rsid w:val="009B0117"/>
    <w:rsid w:val="00A310C2"/>
    <w:rsid w:val="00A554E0"/>
    <w:rsid w:val="00A61102"/>
    <w:rsid w:val="00AC410D"/>
    <w:rsid w:val="00AD1523"/>
    <w:rsid w:val="00BD4017"/>
    <w:rsid w:val="00BD6161"/>
    <w:rsid w:val="00CB483B"/>
    <w:rsid w:val="00D35981"/>
    <w:rsid w:val="00DE6E9F"/>
    <w:rsid w:val="00EF7196"/>
    <w:rsid w:val="00FC2A0C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34C92"/>
  <w14:defaultImageDpi w14:val="32767"/>
  <w15:chartTrackingRefBased/>
  <w15:docId w15:val="{304D6D12-CCB6-F741-9A56-2FA7FE09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51"/>
  </w:style>
  <w:style w:type="paragraph" w:styleId="Footer">
    <w:name w:val="footer"/>
    <w:basedOn w:val="Normal"/>
    <w:link w:val="FooterChar"/>
    <w:uiPriority w:val="99"/>
    <w:unhideWhenUsed/>
    <w:rsid w:val="00071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551"/>
  </w:style>
  <w:style w:type="paragraph" w:styleId="NormalWeb">
    <w:name w:val="Normal (Web)"/>
    <w:basedOn w:val="Normal"/>
    <w:uiPriority w:val="99"/>
    <w:unhideWhenUsed/>
    <w:rsid w:val="0008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Maryland, Baltimore</Company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Administration and Finance internal memo</dc:title>
  <dc:subject>UMB Administration and Finance internal memo</dc:subject>
  <dc:creator>OCPA</dc:creator>
  <cp:keywords/>
  <dc:description/>
  <cp:lastModifiedBy>McGovern, Hope</cp:lastModifiedBy>
  <cp:revision>21</cp:revision>
  <dcterms:created xsi:type="dcterms:W3CDTF">2023-05-30T17:01:00Z</dcterms:created>
  <dcterms:modified xsi:type="dcterms:W3CDTF">2023-09-06T13:42:00Z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2023-05-26T16:52:14Z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da675a11-201b-486b-84f6-00b6a7f26200</vt:lpwstr>
  </property>
  <property fmtid="{D5CDD505-2E9C-101B-9397-08002B2CF9AE}" pid="8" name="MSIP_Label_a95e5178-20cb-4c9f-b31a-2c16abe10585_ContentBits">
    <vt:lpwstr>0</vt:lpwstr>
  </property>
</Properties>
</file>