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DFA9B" w14:textId="77777777" w:rsidR="00BE5951" w:rsidRDefault="00477162">
      <w:pPr>
        <w:pStyle w:val="Heading2"/>
      </w:pPr>
      <w:bookmarkStart w:id="0" w:name="_6wjfck9phqfn" w:colFirst="0" w:colLast="0"/>
      <w:bookmarkEnd w:id="0"/>
      <w:r>
        <w:t>Search Records</w:t>
      </w:r>
    </w:p>
    <w:p w14:paraId="4063F821" w14:textId="77777777" w:rsidR="00BE5951" w:rsidRDefault="00477162">
      <w:pPr>
        <w:rPr>
          <w:rFonts w:ascii="Calibri" w:eastAsia="Calibri" w:hAnsi="Calibri" w:cs="Calibri"/>
        </w:rPr>
      </w:pPr>
      <w:r>
        <w:rPr>
          <w:rFonts w:ascii="Calibri" w:eastAsia="Calibri" w:hAnsi="Calibri" w:cs="Calibri"/>
        </w:rPr>
        <w:t xml:space="preserve">The Search Records page provides a comprehensive all-in-one search of Awards, Institute Proposals, Subawards, Development Proposals, and other records based on your search criteria.  It is most useful when you need to search across multiple document types </w:t>
      </w:r>
      <w:r>
        <w:rPr>
          <w:rFonts w:ascii="Calibri" w:eastAsia="Calibri" w:hAnsi="Calibri" w:cs="Calibri"/>
        </w:rPr>
        <w:t xml:space="preserve">(Award, Institute Proposal, Subaward, etc.).  </w:t>
      </w:r>
    </w:p>
    <w:p w14:paraId="5632F270"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3F4DEA6E" wp14:editId="2B2746B8">
            <wp:extent cx="4191000" cy="578371"/>
            <wp:effectExtent l="12700" t="12700" r="12700" b="12700"/>
            <wp:docPr id="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7"/>
                    <a:srcRect b="7997"/>
                    <a:stretch>
                      <a:fillRect/>
                    </a:stretch>
                  </pic:blipFill>
                  <pic:spPr>
                    <a:xfrm>
                      <a:off x="0" y="0"/>
                      <a:ext cx="4191000" cy="578371"/>
                    </a:xfrm>
                    <a:prstGeom prst="rect">
                      <a:avLst/>
                    </a:prstGeom>
                    <a:ln w="12700">
                      <a:solidFill>
                        <a:srgbClr val="000000"/>
                      </a:solidFill>
                      <a:prstDash val="solid"/>
                    </a:ln>
                  </pic:spPr>
                </pic:pic>
              </a:graphicData>
            </a:graphic>
          </wp:inline>
        </w:drawing>
      </w:r>
    </w:p>
    <w:p w14:paraId="7B8B9477" w14:textId="77777777" w:rsidR="00BE5951" w:rsidRDefault="00477162">
      <w:pPr>
        <w:rPr>
          <w:rFonts w:ascii="Calibri" w:eastAsia="Calibri" w:hAnsi="Calibri" w:cs="Calibri"/>
        </w:rPr>
      </w:pPr>
      <w:r>
        <w:rPr>
          <w:rFonts w:ascii="Calibri" w:eastAsia="Calibri" w:hAnsi="Calibri" w:cs="Calibri"/>
          <w:b/>
        </w:rPr>
        <w:t>NOTE:</w:t>
      </w:r>
      <w:r>
        <w:rPr>
          <w:rFonts w:ascii="Calibri" w:eastAsia="Calibri" w:hAnsi="Calibri" w:cs="Calibri"/>
        </w:rPr>
        <w:t xml:space="preserve"> The traditional full search tools are still available and useful when you want to search within each module (Award, Institutional Proposal, Subaward, Proposal Development, etc.).  To utilize the full s</w:t>
      </w:r>
      <w:r>
        <w:rPr>
          <w:rFonts w:ascii="Calibri" w:eastAsia="Calibri" w:hAnsi="Calibri" w:cs="Calibri"/>
        </w:rPr>
        <w:t>earch tools, navigate to the Common Tasks page, and click on the search option under the appropriate module.</w:t>
      </w:r>
    </w:p>
    <w:p w14:paraId="34CB9B02" w14:textId="77777777" w:rsidR="00BE5951" w:rsidRDefault="00477162">
      <w:pPr>
        <w:rPr>
          <w:rFonts w:ascii="Calibri" w:eastAsia="Calibri" w:hAnsi="Calibri" w:cs="Calibri"/>
        </w:rPr>
      </w:pPr>
      <w:r>
        <w:rPr>
          <w:rFonts w:ascii="Calibri" w:eastAsia="Calibri" w:hAnsi="Calibri" w:cs="Calibri"/>
        </w:rPr>
        <w:br/>
      </w:r>
      <w:r>
        <w:rPr>
          <w:rFonts w:ascii="Calibri" w:eastAsia="Calibri" w:hAnsi="Calibri" w:cs="Calibri"/>
          <w:b/>
          <w:color w:val="434343"/>
          <w:sz w:val="24"/>
          <w:szCs w:val="24"/>
        </w:rPr>
        <w:t>How do I search?</w:t>
      </w:r>
      <w:r>
        <w:rPr>
          <w:rFonts w:ascii="Calibri" w:eastAsia="Calibri" w:hAnsi="Calibri" w:cs="Calibri"/>
        </w:rPr>
        <w:br/>
        <w:t xml:space="preserve">Type in your search criteria and click “Go” or press enter to initiate a search.  </w:t>
      </w:r>
    </w:p>
    <w:p w14:paraId="02066649" w14:textId="4DA265C2" w:rsidR="00BE5951" w:rsidRDefault="00B439F5">
      <w:pPr>
        <w:numPr>
          <w:ilvl w:val="0"/>
          <w:numId w:val="2"/>
        </w:numPr>
        <w:rPr>
          <w:rFonts w:ascii="Calibri" w:eastAsia="Calibri" w:hAnsi="Calibri" w:cs="Calibri"/>
        </w:rPr>
      </w:pPr>
      <w:r>
        <w:rPr>
          <w:rFonts w:ascii="Calibri" w:eastAsia="Calibri" w:hAnsi="Calibri" w:cs="Calibri"/>
        </w:rPr>
        <w:t>T</w:t>
      </w:r>
      <w:r w:rsidR="00477162">
        <w:rPr>
          <w:rFonts w:ascii="Calibri" w:eastAsia="Calibri" w:hAnsi="Calibri" w:cs="Calibri"/>
        </w:rPr>
        <w:t>ype in one word or a combination of w</w:t>
      </w:r>
      <w:r w:rsidR="00477162">
        <w:rPr>
          <w:rFonts w:ascii="Calibri" w:eastAsia="Calibri" w:hAnsi="Calibri" w:cs="Calibri"/>
        </w:rPr>
        <w:t xml:space="preserve">ords.  </w:t>
      </w:r>
    </w:p>
    <w:p w14:paraId="4A8EA7BB" w14:textId="3C97E7A4" w:rsidR="00BE5951" w:rsidRDefault="00B439F5">
      <w:pPr>
        <w:numPr>
          <w:ilvl w:val="0"/>
          <w:numId w:val="2"/>
        </w:numPr>
        <w:rPr>
          <w:rFonts w:ascii="Calibri" w:eastAsia="Calibri" w:hAnsi="Calibri" w:cs="Calibri"/>
        </w:rPr>
      </w:pPr>
      <w:r>
        <w:rPr>
          <w:rFonts w:ascii="Calibri" w:eastAsia="Calibri" w:hAnsi="Calibri" w:cs="Calibri"/>
        </w:rPr>
        <w:t>U</w:t>
      </w:r>
      <w:r w:rsidR="00477162">
        <w:rPr>
          <w:rFonts w:ascii="Calibri" w:eastAsia="Calibri" w:hAnsi="Calibri" w:cs="Calibri"/>
        </w:rPr>
        <w:t xml:space="preserve">se the search operator “-” to remove specific values from your results.  </w:t>
      </w:r>
    </w:p>
    <w:p w14:paraId="5DC58707" w14:textId="306B44AC" w:rsidR="00BE5951" w:rsidRDefault="00B439F5">
      <w:pPr>
        <w:numPr>
          <w:ilvl w:val="0"/>
          <w:numId w:val="2"/>
        </w:numPr>
        <w:rPr>
          <w:rFonts w:ascii="Calibri" w:eastAsia="Calibri" w:hAnsi="Calibri" w:cs="Calibri"/>
        </w:rPr>
      </w:pPr>
      <w:r>
        <w:rPr>
          <w:rFonts w:ascii="Calibri" w:eastAsia="Calibri" w:hAnsi="Calibri" w:cs="Calibri"/>
        </w:rPr>
        <w:t>U</w:t>
      </w:r>
      <w:r w:rsidR="00477162">
        <w:rPr>
          <w:rFonts w:ascii="Calibri" w:eastAsia="Calibri" w:hAnsi="Calibri" w:cs="Calibri"/>
        </w:rPr>
        <w:t>se double quotes for phrases or strings of text (e.g., “apple tree,” “301000-00001”) but not with search operators.</w:t>
      </w:r>
    </w:p>
    <w:p w14:paraId="7DD9FD11" w14:textId="501D88EA" w:rsidR="00BE5951" w:rsidRPr="00B6585E" w:rsidRDefault="00477162" w:rsidP="00B6585E">
      <w:pPr>
        <w:numPr>
          <w:ilvl w:val="0"/>
          <w:numId w:val="2"/>
        </w:numPr>
        <w:rPr>
          <w:rFonts w:ascii="Calibri" w:eastAsia="Calibri" w:hAnsi="Calibri" w:cs="Calibri"/>
          <w:lang w:val="en-US"/>
        </w:rPr>
      </w:pPr>
      <w:r>
        <w:rPr>
          <w:rFonts w:ascii="Calibri" w:eastAsia="Calibri" w:hAnsi="Calibri" w:cs="Calibri"/>
        </w:rPr>
        <w:t>You cannot search multiple values of the</w:t>
      </w:r>
      <w:r>
        <w:rPr>
          <w:rFonts w:ascii="Calibri" w:eastAsia="Calibri" w:hAnsi="Calibri" w:cs="Calibri"/>
        </w:rPr>
        <w:t xml:space="preserve"> same item simultaneously (e.g., acct </w:t>
      </w:r>
      <w:r w:rsidR="00B6585E" w:rsidRPr="00B6585E">
        <w:rPr>
          <w:rFonts w:ascii="Calibri" w:eastAsia="Calibri" w:hAnsi="Calibri" w:cs="Calibri"/>
        </w:rPr>
        <w:t>30011571</w:t>
      </w:r>
      <w:r w:rsidR="00B6585E" w:rsidRPr="00B6585E">
        <w:rPr>
          <w:rFonts w:ascii="Calibri" w:eastAsia="Calibri" w:hAnsi="Calibri" w:cs="Calibri"/>
        </w:rPr>
        <w:t xml:space="preserve"> </w:t>
      </w:r>
      <w:r>
        <w:rPr>
          <w:rFonts w:ascii="Calibri" w:eastAsia="Calibri" w:hAnsi="Calibri" w:cs="Calibri"/>
        </w:rPr>
        <w:t xml:space="preserve">and acct </w:t>
      </w:r>
      <w:r w:rsidR="00B6585E" w:rsidRPr="00B6585E">
        <w:rPr>
          <w:rFonts w:ascii="Calibri" w:eastAsia="Calibri" w:hAnsi="Calibri" w:cs="Calibri"/>
          <w:lang w:val="en-US"/>
        </w:rPr>
        <w:t>10023368</w:t>
      </w:r>
      <w:r w:rsidRPr="00B6585E">
        <w:rPr>
          <w:rFonts w:ascii="Calibri" w:eastAsia="Calibri" w:hAnsi="Calibri" w:cs="Calibri"/>
        </w:rPr>
        <w:t xml:space="preserve">).  </w:t>
      </w:r>
    </w:p>
    <w:p w14:paraId="2ECE7A1A" w14:textId="22ABD911" w:rsidR="00BE5951" w:rsidRDefault="00477162">
      <w:pPr>
        <w:numPr>
          <w:ilvl w:val="0"/>
          <w:numId w:val="2"/>
        </w:numPr>
        <w:rPr>
          <w:rFonts w:ascii="Calibri" w:eastAsia="Calibri" w:hAnsi="Calibri" w:cs="Calibri"/>
        </w:rPr>
      </w:pPr>
      <w:r>
        <w:rPr>
          <w:rFonts w:ascii="Calibri" w:eastAsia="Calibri" w:hAnsi="Calibri" w:cs="Calibri"/>
        </w:rPr>
        <w:t xml:space="preserve">Keep in mind, when performing a search, it may return results that </w:t>
      </w:r>
      <w:r w:rsidRPr="002B52B2">
        <w:rPr>
          <w:rFonts w:ascii="Calibri" w:eastAsia="Calibri" w:hAnsi="Calibri" w:cs="Calibri"/>
          <w:u w:val="single"/>
        </w:rPr>
        <w:t>contain</w:t>
      </w:r>
      <w:r>
        <w:rPr>
          <w:rFonts w:ascii="Calibri" w:eastAsia="Calibri" w:hAnsi="Calibri" w:cs="Calibri"/>
        </w:rPr>
        <w:t xml:space="preserve"> </w:t>
      </w:r>
      <w:r w:rsidR="002B52B2">
        <w:rPr>
          <w:rFonts w:ascii="Calibri" w:eastAsia="Calibri" w:hAnsi="Calibri" w:cs="Calibri"/>
        </w:rPr>
        <w:t>the</w:t>
      </w:r>
      <w:r>
        <w:rPr>
          <w:rFonts w:ascii="Calibri" w:eastAsia="Calibri" w:hAnsi="Calibri" w:cs="Calibri"/>
        </w:rPr>
        <w:t xml:space="preserve"> value</w:t>
      </w:r>
      <w:r w:rsidR="002B52B2">
        <w:rPr>
          <w:rFonts w:ascii="Calibri" w:eastAsia="Calibri" w:hAnsi="Calibri" w:cs="Calibri"/>
        </w:rPr>
        <w:t>.</w:t>
      </w:r>
      <w:r>
        <w:rPr>
          <w:rFonts w:ascii="Calibri" w:eastAsia="Calibri" w:hAnsi="Calibri" w:cs="Calibri"/>
        </w:rPr>
        <w:t xml:space="preserve"> </w:t>
      </w:r>
      <w:r w:rsidR="007A1228">
        <w:rPr>
          <w:rFonts w:ascii="Calibri" w:eastAsia="Calibri" w:hAnsi="Calibri" w:cs="Calibri"/>
        </w:rPr>
        <w:t>For example,</w:t>
      </w:r>
      <w:r>
        <w:rPr>
          <w:rFonts w:ascii="Calibri" w:eastAsia="Calibri" w:hAnsi="Calibri" w:cs="Calibri"/>
        </w:rPr>
        <w:t xml:space="preserve"> searching </w:t>
      </w:r>
      <w:r w:rsidR="00B6585E">
        <w:rPr>
          <w:rFonts w:ascii="Calibri" w:eastAsia="Calibri" w:hAnsi="Calibri" w:cs="Calibri"/>
        </w:rPr>
        <w:t>301000</w:t>
      </w:r>
      <w:r w:rsidR="00B6585E">
        <w:rPr>
          <w:rFonts w:ascii="Calibri" w:eastAsia="Calibri" w:hAnsi="Calibri" w:cs="Calibri"/>
        </w:rPr>
        <w:t xml:space="preserve"> </w:t>
      </w:r>
      <w:r>
        <w:rPr>
          <w:rFonts w:ascii="Calibri" w:eastAsia="Calibri" w:hAnsi="Calibri" w:cs="Calibri"/>
        </w:rPr>
        <w:t xml:space="preserve">and will match with </w:t>
      </w:r>
      <w:r w:rsidR="00B6585E">
        <w:rPr>
          <w:rFonts w:ascii="Calibri" w:eastAsia="Calibri" w:hAnsi="Calibri" w:cs="Calibri"/>
        </w:rPr>
        <w:t>everything from lead unit</w:t>
      </w:r>
      <w:r w:rsidR="007A1228">
        <w:rPr>
          <w:rFonts w:ascii="Calibri" w:eastAsia="Calibri" w:hAnsi="Calibri" w:cs="Calibri"/>
        </w:rPr>
        <w:t>s</w:t>
      </w:r>
      <w:r w:rsidR="00B6585E">
        <w:rPr>
          <w:rFonts w:ascii="Calibri" w:eastAsia="Calibri" w:hAnsi="Calibri" w:cs="Calibri"/>
        </w:rPr>
        <w:t xml:space="preserve"> 12301000</w:t>
      </w:r>
      <w:r w:rsidR="007A1228">
        <w:rPr>
          <w:rFonts w:ascii="Calibri" w:eastAsia="Calibri" w:hAnsi="Calibri" w:cs="Calibri"/>
        </w:rPr>
        <w:t>, 04301000</w:t>
      </w:r>
      <w:r w:rsidR="00B6585E">
        <w:rPr>
          <w:rFonts w:ascii="Calibri" w:eastAsia="Calibri" w:hAnsi="Calibri" w:cs="Calibri"/>
        </w:rPr>
        <w:t xml:space="preserve"> </w:t>
      </w:r>
      <w:r w:rsidR="007A1228">
        <w:rPr>
          <w:rFonts w:ascii="Calibri" w:eastAsia="Calibri" w:hAnsi="Calibri" w:cs="Calibri"/>
        </w:rPr>
        <w:t xml:space="preserve">and others. It might also pick up </w:t>
      </w:r>
      <w:r w:rsidR="002B52B2">
        <w:rPr>
          <w:rFonts w:ascii="Calibri" w:eastAsia="Calibri" w:hAnsi="Calibri" w:cs="Calibri"/>
        </w:rPr>
        <w:t>301000</w:t>
      </w:r>
      <w:r w:rsidR="007A1228">
        <w:rPr>
          <w:rFonts w:ascii="Calibri" w:eastAsia="Calibri" w:hAnsi="Calibri" w:cs="Calibri"/>
        </w:rPr>
        <w:t xml:space="preserve"> in a title, document number, or other field.</w:t>
      </w:r>
    </w:p>
    <w:p w14:paraId="422EF3EA" w14:textId="36DBDBB2" w:rsidR="00BE5951" w:rsidRDefault="00477162">
      <w:pPr>
        <w:rPr>
          <w:rFonts w:ascii="Calibri" w:eastAsia="Calibri" w:hAnsi="Calibri" w:cs="Calibri"/>
        </w:rPr>
      </w:pPr>
      <w:r>
        <w:rPr>
          <w:rFonts w:ascii="Calibri" w:eastAsia="Calibri" w:hAnsi="Calibri" w:cs="Calibri"/>
        </w:rPr>
        <w:br/>
      </w:r>
      <w:r>
        <w:rPr>
          <w:rFonts w:ascii="Calibri" w:eastAsia="Calibri" w:hAnsi="Calibri" w:cs="Calibri"/>
          <w:b/>
        </w:rPr>
        <w:t xml:space="preserve">Below </w:t>
      </w:r>
      <w:proofErr w:type="gramStart"/>
      <w:r>
        <w:rPr>
          <w:rFonts w:ascii="Calibri" w:eastAsia="Calibri" w:hAnsi="Calibri" w:cs="Calibri"/>
          <w:b/>
        </w:rPr>
        <w:t>are</w:t>
      </w:r>
      <w:proofErr w:type="gramEnd"/>
      <w:r>
        <w:rPr>
          <w:rFonts w:ascii="Calibri" w:eastAsia="Calibri" w:hAnsi="Calibri" w:cs="Calibri"/>
          <w:b/>
        </w:rPr>
        <w:t xml:space="preserve"> some example of sim</w:t>
      </w:r>
      <w:r>
        <w:rPr>
          <w:rFonts w:ascii="Calibri" w:eastAsia="Calibri" w:hAnsi="Calibri" w:cs="Calibri"/>
          <w:b/>
        </w:rPr>
        <w:t>ple searches:</w:t>
      </w:r>
      <w:r>
        <w:rPr>
          <w:rFonts w:ascii="Calibri" w:eastAsia="Calibri" w:hAnsi="Calibri" w:cs="Calibri"/>
        </w:rPr>
        <w:br/>
        <w:t xml:space="preserve">Doing a broad search by name may </w:t>
      </w:r>
      <w:r w:rsidR="002B52B2">
        <w:rPr>
          <w:rFonts w:ascii="Calibri" w:eastAsia="Calibri" w:hAnsi="Calibri" w:cs="Calibri"/>
        </w:rPr>
        <w:t>produce</w:t>
      </w:r>
      <w:r>
        <w:rPr>
          <w:rFonts w:ascii="Calibri" w:eastAsia="Calibri" w:hAnsi="Calibri" w:cs="Calibri"/>
        </w:rPr>
        <w:t xml:space="preserve"> too many </w:t>
      </w:r>
      <w:r w:rsidR="002B52B2">
        <w:rPr>
          <w:rFonts w:ascii="Calibri" w:eastAsia="Calibri" w:hAnsi="Calibri" w:cs="Calibri"/>
        </w:rPr>
        <w:t>results</w:t>
      </w:r>
      <w:r>
        <w:rPr>
          <w:rFonts w:ascii="Calibri" w:eastAsia="Calibri" w:hAnsi="Calibri" w:cs="Calibri"/>
        </w:rPr>
        <w:t>.</w:t>
      </w:r>
    </w:p>
    <w:p w14:paraId="1E5021E4"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1CD0C2A2" wp14:editId="0FC786C3">
            <wp:extent cx="4572000" cy="310896"/>
            <wp:effectExtent l="0" t="0" r="0" b="0"/>
            <wp:docPr id="2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8"/>
                    <a:srcRect/>
                    <a:stretch>
                      <a:fillRect/>
                    </a:stretch>
                  </pic:blipFill>
                  <pic:spPr>
                    <a:xfrm>
                      <a:off x="0" y="0"/>
                      <a:ext cx="4572000" cy="310896"/>
                    </a:xfrm>
                    <a:prstGeom prst="rect">
                      <a:avLst/>
                    </a:prstGeom>
                    <a:ln/>
                  </pic:spPr>
                </pic:pic>
              </a:graphicData>
            </a:graphic>
          </wp:inline>
        </w:drawing>
      </w:r>
      <w:r>
        <w:rPr>
          <w:rFonts w:ascii="Calibri" w:eastAsia="Calibri" w:hAnsi="Calibri" w:cs="Calibri"/>
        </w:rPr>
        <w:br/>
        <w:t>You can add the document type of the desired records in the search to help limit your results by module.</w:t>
      </w:r>
    </w:p>
    <w:p w14:paraId="0330DF0E"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7489AC5F" wp14:editId="60A6A7EE">
            <wp:extent cx="4572000" cy="309489"/>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572000" cy="309489"/>
                    </a:xfrm>
                    <a:prstGeom prst="rect">
                      <a:avLst/>
                    </a:prstGeom>
                    <a:ln/>
                  </pic:spPr>
                </pic:pic>
              </a:graphicData>
            </a:graphic>
          </wp:inline>
        </w:drawing>
      </w:r>
    </w:p>
    <w:p w14:paraId="04E9CA8C" w14:textId="77777777" w:rsidR="00BE5951" w:rsidRDefault="00477162">
      <w:pPr>
        <w:rPr>
          <w:rFonts w:ascii="Calibri" w:eastAsia="Calibri" w:hAnsi="Calibri" w:cs="Calibri"/>
        </w:rPr>
      </w:pPr>
      <w:r>
        <w:rPr>
          <w:rFonts w:ascii="Calibri" w:eastAsia="Calibri" w:hAnsi="Calibri" w:cs="Calibri"/>
        </w:rPr>
        <w:t>Try adding additional search terms in phrases and excluding what you don</w:t>
      </w:r>
      <w:r>
        <w:rPr>
          <w:rFonts w:ascii="Calibri" w:eastAsia="Calibri" w:hAnsi="Calibri" w:cs="Calibri"/>
        </w:rPr>
        <w:t>’t want with a “-”</w:t>
      </w:r>
    </w:p>
    <w:p w14:paraId="180C01A7"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74853331" wp14:editId="3509E7EC">
            <wp:extent cx="4572000" cy="312420"/>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572000" cy="312420"/>
                    </a:xfrm>
                    <a:prstGeom prst="rect">
                      <a:avLst/>
                    </a:prstGeom>
                    <a:ln/>
                  </pic:spPr>
                </pic:pic>
              </a:graphicData>
            </a:graphic>
          </wp:inline>
        </w:drawing>
      </w:r>
    </w:p>
    <w:p w14:paraId="1FA83542" w14:textId="77777777" w:rsidR="00BE5951" w:rsidRDefault="00477162">
      <w:pPr>
        <w:rPr>
          <w:rFonts w:ascii="Calibri" w:eastAsia="Calibri" w:hAnsi="Calibri" w:cs="Calibri"/>
        </w:rPr>
      </w:pPr>
      <w:r>
        <w:rPr>
          <w:rFonts w:ascii="Calibri" w:eastAsia="Calibri" w:hAnsi="Calibri" w:cs="Calibri"/>
        </w:rPr>
        <w:t>Search for award numbers using quotes (otherwise, the search will misinterpret the “-”).</w:t>
      </w:r>
    </w:p>
    <w:p w14:paraId="130FE827"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58130BCB" wp14:editId="6DB85A63">
            <wp:extent cx="4572000" cy="327660"/>
            <wp:effectExtent l="0" t="0" r="0" b="0"/>
            <wp:docPr id="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4572000" cy="327660"/>
                    </a:xfrm>
                    <a:prstGeom prst="rect">
                      <a:avLst/>
                    </a:prstGeom>
                    <a:ln/>
                  </pic:spPr>
                </pic:pic>
              </a:graphicData>
            </a:graphic>
          </wp:inline>
        </w:drawing>
      </w:r>
    </w:p>
    <w:p w14:paraId="6449E0B8" w14:textId="77777777" w:rsidR="00BE5951" w:rsidRDefault="00477162">
      <w:pPr>
        <w:rPr>
          <w:rFonts w:ascii="Calibri" w:eastAsia="Calibri" w:hAnsi="Calibri" w:cs="Calibri"/>
        </w:rPr>
      </w:pPr>
      <w:r>
        <w:rPr>
          <w:rFonts w:ascii="Calibri" w:eastAsia="Calibri" w:hAnsi="Calibri" w:cs="Calibri"/>
        </w:rPr>
        <w:t>Search by the first 6 characters of an award family to return parent and children (-00001, -00002, etc.)</w:t>
      </w:r>
    </w:p>
    <w:p w14:paraId="013ECC0D"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54707A87" wp14:editId="2DCCAD30">
            <wp:extent cx="4572000" cy="32766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18" name="image4.png"/>
                    <pic:cNvPicPr preferRelativeResize="0"/>
                  </pic:nvPicPr>
                  <pic:blipFill>
                    <a:blip r:embed="rId12"/>
                    <a:srcRect/>
                    <a:stretch>
                      <a:fillRect/>
                    </a:stretch>
                  </pic:blipFill>
                  <pic:spPr>
                    <a:xfrm>
                      <a:off x="0" y="0"/>
                      <a:ext cx="4572000" cy="327660"/>
                    </a:xfrm>
                    <a:prstGeom prst="rect">
                      <a:avLst/>
                    </a:prstGeom>
                    <a:ln/>
                  </pic:spPr>
                </pic:pic>
              </a:graphicData>
            </a:graphic>
          </wp:inline>
        </w:drawing>
      </w:r>
    </w:p>
    <w:p w14:paraId="6126B862" w14:textId="77777777" w:rsidR="00BE5951" w:rsidRDefault="00477162">
      <w:pPr>
        <w:rPr>
          <w:rFonts w:ascii="Calibri" w:eastAsia="Calibri" w:hAnsi="Calibri" w:cs="Calibri"/>
        </w:rPr>
      </w:pPr>
      <w:r>
        <w:rPr>
          <w:rFonts w:ascii="Calibri" w:eastAsia="Calibri" w:hAnsi="Calibri" w:cs="Calibri"/>
        </w:rPr>
        <w:t>Searching by account number will retu</w:t>
      </w:r>
      <w:r>
        <w:rPr>
          <w:rFonts w:ascii="Calibri" w:eastAsia="Calibri" w:hAnsi="Calibri" w:cs="Calibri"/>
        </w:rPr>
        <w:t>rn and awards and subawards funded by that account number.</w:t>
      </w:r>
    </w:p>
    <w:p w14:paraId="257C6125"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3FBFCD68" wp14:editId="0DA53E08">
            <wp:extent cx="4572000" cy="309536"/>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5" name="image9.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4572000" cy="309536"/>
                    </a:xfrm>
                    <a:prstGeom prst="rect">
                      <a:avLst/>
                    </a:prstGeom>
                    <a:ln/>
                  </pic:spPr>
                </pic:pic>
              </a:graphicData>
            </a:graphic>
          </wp:inline>
        </w:drawing>
      </w:r>
    </w:p>
    <w:p w14:paraId="2FA789B5" w14:textId="77777777" w:rsidR="00BE5951" w:rsidRDefault="00BE5951"/>
    <w:p w14:paraId="495AA03F" w14:textId="77777777" w:rsidR="00BE5951" w:rsidRDefault="00477162">
      <w:pPr>
        <w:rPr>
          <w:b/>
        </w:rPr>
      </w:pPr>
      <w:r>
        <w:rPr>
          <w:b/>
        </w:rPr>
        <w:lastRenderedPageBreak/>
        <w:t>Narrow Search by category</w:t>
      </w:r>
    </w:p>
    <w:p w14:paraId="34C27345" w14:textId="77777777" w:rsidR="00BE5951" w:rsidRDefault="00477162">
      <w:pPr>
        <w:rPr>
          <w:rFonts w:ascii="Calibri" w:eastAsia="Calibri" w:hAnsi="Calibri" w:cs="Calibri"/>
        </w:rPr>
      </w:pPr>
      <w:r>
        <w:rPr>
          <w:rFonts w:ascii="Calibri" w:eastAsia="Calibri" w:hAnsi="Calibri" w:cs="Calibri"/>
        </w:rPr>
        <w:t>Narrow your searches by clicking on the “Search everywhere” drop-down to see a list of all the available searchable categories and select one.  This will allow you to t</w:t>
      </w:r>
      <w:r>
        <w:rPr>
          <w:rFonts w:ascii="Calibri" w:eastAsia="Calibri" w:hAnsi="Calibri" w:cs="Calibri"/>
        </w:rPr>
        <w:t>arget which columns you’d like to search within using specific values in instead of searching across all columns.  If you are getting lots of unwanted results, using the category limits here is highly recommended.</w:t>
      </w:r>
    </w:p>
    <w:p w14:paraId="22CCE480" w14:textId="77777777" w:rsidR="00BE5951" w:rsidRDefault="00477162">
      <w:pPr>
        <w:rPr>
          <w:rFonts w:ascii="Calibri" w:eastAsia="Calibri" w:hAnsi="Calibri" w:cs="Calibri"/>
        </w:rPr>
      </w:pPr>
      <w:r>
        <w:rPr>
          <w:noProof/>
        </w:rPr>
        <w:drawing>
          <wp:anchor distT="0" distB="0" distL="114300" distR="114300" simplePos="0" relativeHeight="251658240" behindDoc="0" locked="0" layoutInCell="1" hidden="0" allowOverlap="1" wp14:anchorId="46CFF9D9" wp14:editId="33B0DF36">
            <wp:simplePos x="0" y="0"/>
            <wp:positionH relativeFrom="column">
              <wp:posOffset>-561974</wp:posOffset>
            </wp:positionH>
            <wp:positionV relativeFrom="paragraph">
              <wp:posOffset>0</wp:posOffset>
            </wp:positionV>
            <wp:extent cx="6505575" cy="2629526"/>
            <wp:effectExtent l="0" t="0" r="0" b="0"/>
            <wp:wrapTopAndBottom distT="0" dist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6505575" cy="2629526"/>
                    </a:xfrm>
                    <a:prstGeom prst="rect">
                      <a:avLst/>
                    </a:prstGeom>
                    <a:ln/>
                  </pic:spPr>
                </pic:pic>
              </a:graphicData>
            </a:graphic>
          </wp:anchor>
        </w:drawing>
      </w:r>
    </w:p>
    <w:p w14:paraId="2966D273" w14:textId="77777777" w:rsidR="00BE5951" w:rsidRDefault="00477162">
      <w:pPr>
        <w:rPr>
          <w:rFonts w:ascii="Calibri" w:eastAsia="Calibri" w:hAnsi="Calibri" w:cs="Calibri"/>
        </w:rPr>
      </w:pPr>
      <w:r>
        <w:rPr>
          <w:rFonts w:ascii="Calibri" w:eastAsia="Calibri" w:hAnsi="Calibri" w:cs="Calibri"/>
        </w:rPr>
        <w:t>Once you choose the category, type in th</w:t>
      </w:r>
      <w:r>
        <w:rPr>
          <w:rFonts w:ascii="Calibri" w:eastAsia="Calibri" w:hAnsi="Calibri" w:cs="Calibri"/>
        </w:rPr>
        <w:t>e desired search value then, click enter or “Go.”</w:t>
      </w:r>
    </w:p>
    <w:p w14:paraId="68A45859"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236FEB3E" wp14:editId="71A131B5">
            <wp:extent cx="4572000" cy="347472"/>
            <wp:effectExtent l="12700" t="12700" r="12700" b="8255"/>
            <wp:docPr id="24" name="image25.png"/>
            <wp:cNvGraphicFramePr/>
            <a:graphic xmlns:a="http://schemas.openxmlformats.org/drawingml/2006/main">
              <a:graphicData uri="http://schemas.openxmlformats.org/drawingml/2006/picture">
                <pic:pic xmlns:pic="http://schemas.openxmlformats.org/drawingml/2006/picture">
                  <pic:nvPicPr>
                    <pic:cNvPr id="24" name="image25.png"/>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4572000" cy="347472"/>
                    </a:xfrm>
                    <a:prstGeom prst="rect">
                      <a:avLst/>
                    </a:prstGeom>
                    <a:ln w="12700">
                      <a:solidFill>
                        <a:srgbClr val="000000"/>
                      </a:solidFill>
                      <a:prstDash val="solid"/>
                    </a:ln>
                  </pic:spPr>
                </pic:pic>
              </a:graphicData>
            </a:graphic>
          </wp:inline>
        </w:drawing>
      </w:r>
      <w:r>
        <w:rPr>
          <w:rFonts w:ascii="Calibri" w:eastAsia="Calibri" w:hAnsi="Calibri" w:cs="Calibri"/>
        </w:rPr>
        <w:br/>
      </w:r>
    </w:p>
    <w:p w14:paraId="03DE2E9E" w14:textId="77777777" w:rsidR="00BE5951" w:rsidRDefault="00477162">
      <w:pPr>
        <w:rPr>
          <w:rFonts w:ascii="Calibri" w:eastAsia="Calibri" w:hAnsi="Calibri" w:cs="Calibri"/>
        </w:rPr>
      </w:pPr>
      <w:r>
        <w:rPr>
          <w:rFonts w:ascii="Calibri" w:eastAsia="Calibri" w:hAnsi="Calibri" w:cs="Calibri"/>
        </w:rPr>
        <w:t xml:space="preserve"> You will now see that the search variable has been slotted below the search bar.</w:t>
      </w:r>
    </w:p>
    <w:p w14:paraId="7DAF2688"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00ABFD31" wp14:editId="3386262B">
            <wp:extent cx="4572000" cy="667512"/>
            <wp:effectExtent l="12700" t="12700" r="12700" b="18415"/>
            <wp:docPr id="12" name="image10.png"/>
            <wp:cNvGraphicFramePr/>
            <a:graphic xmlns:a="http://schemas.openxmlformats.org/drawingml/2006/main">
              <a:graphicData uri="http://schemas.openxmlformats.org/drawingml/2006/picture">
                <pic:pic xmlns:pic="http://schemas.openxmlformats.org/drawingml/2006/picture">
                  <pic:nvPicPr>
                    <pic:cNvPr id="12" name="image10.png"/>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4572000" cy="667512"/>
                    </a:xfrm>
                    <a:prstGeom prst="rect">
                      <a:avLst/>
                    </a:prstGeom>
                    <a:ln w="12700">
                      <a:solidFill>
                        <a:srgbClr val="000000"/>
                      </a:solidFill>
                      <a:prstDash val="solid"/>
                    </a:ln>
                  </pic:spPr>
                </pic:pic>
              </a:graphicData>
            </a:graphic>
          </wp:inline>
        </w:drawing>
      </w:r>
      <w:r>
        <w:rPr>
          <w:rFonts w:ascii="Calibri" w:eastAsia="Calibri" w:hAnsi="Calibri" w:cs="Calibri"/>
        </w:rPr>
        <w:br/>
      </w:r>
    </w:p>
    <w:p w14:paraId="43662605" w14:textId="77777777" w:rsidR="00BE5951" w:rsidRDefault="00477162">
      <w:pPr>
        <w:rPr>
          <w:rFonts w:ascii="Calibri" w:eastAsia="Calibri" w:hAnsi="Calibri" w:cs="Calibri"/>
        </w:rPr>
      </w:pPr>
      <w:r>
        <w:rPr>
          <w:rFonts w:ascii="Calibri" w:eastAsia="Calibri" w:hAnsi="Calibri" w:cs="Calibri"/>
        </w:rPr>
        <w:t>If you want, you may continue to narrow down your results further by adding additional categories.  Just repeat the process of selecting a category, entering the desired value, and clicking “Go” or enter.</w:t>
      </w:r>
    </w:p>
    <w:p w14:paraId="40CD55F9"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2BEE7AD5" wp14:editId="6EF0F3BB">
            <wp:extent cx="4572000" cy="576072"/>
            <wp:effectExtent l="12700" t="12700" r="12700" b="8255"/>
            <wp:docPr id="2" name="image13.png"/>
            <wp:cNvGraphicFramePr/>
            <a:graphic xmlns:a="http://schemas.openxmlformats.org/drawingml/2006/main">
              <a:graphicData uri="http://schemas.openxmlformats.org/drawingml/2006/picture">
                <pic:pic xmlns:pic="http://schemas.openxmlformats.org/drawingml/2006/picture">
                  <pic:nvPicPr>
                    <pic:cNvPr id="2" name="image13.png"/>
                    <pic:cNvPicPr preferRelativeResize="0"/>
                  </pic:nvPicPr>
                  <pic:blipFill>
                    <a:blip r:embed="rId17">
                      <a:extLst>
                        <a:ext uri="{28A0092B-C50C-407E-A947-70E740481C1C}">
                          <a14:useLocalDpi xmlns:a14="http://schemas.microsoft.com/office/drawing/2010/main" val="0"/>
                        </a:ext>
                      </a:extLst>
                    </a:blip>
                    <a:stretch>
                      <a:fillRect/>
                    </a:stretch>
                  </pic:blipFill>
                  <pic:spPr>
                    <a:xfrm>
                      <a:off x="0" y="0"/>
                      <a:ext cx="4572000" cy="576072"/>
                    </a:xfrm>
                    <a:prstGeom prst="rect">
                      <a:avLst/>
                    </a:prstGeom>
                    <a:ln w="12700">
                      <a:solidFill>
                        <a:srgbClr val="000000"/>
                      </a:solidFill>
                      <a:prstDash val="solid"/>
                    </a:ln>
                  </pic:spPr>
                </pic:pic>
              </a:graphicData>
            </a:graphic>
          </wp:inline>
        </w:drawing>
      </w:r>
      <w:r>
        <w:rPr>
          <w:rFonts w:ascii="Calibri" w:eastAsia="Calibri" w:hAnsi="Calibri" w:cs="Calibri"/>
        </w:rPr>
        <w:br/>
      </w:r>
    </w:p>
    <w:p w14:paraId="2068083A" w14:textId="77777777" w:rsidR="00BE5951" w:rsidRDefault="00477162">
      <w:pPr>
        <w:rPr>
          <w:rFonts w:ascii="Calibri" w:eastAsia="Calibri" w:hAnsi="Calibri" w:cs="Calibri"/>
        </w:rPr>
      </w:pPr>
      <w:r>
        <w:rPr>
          <w:rFonts w:ascii="Calibri" w:eastAsia="Calibri" w:hAnsi="Calibri" w:cs="Calibri"/>
        </w:rPr>
        <w:t>NOTE: If you’d rather not look through the categ</w:t>
      </w:r>
      <w:r>
        <w:rPr>
          <w:rFonts w:ascii="Calibri" w:eastAsia="Calibri" w:hAnsi="Calibri" w:cs="Calibri"/>
        </w:rPr>
        <w:t>ories, you may also filter it by typing keywords.</w:t>
      </w:r>
    </w:p>
    <w:p w14:paraId="52105995" w14:textId="0AE984D5"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33E970E3" wp14:editId="1D9C89D0">
            <wp:extent cx="4572000" cy="1010194"/>
            <wp:effectExtent l="0" t="0" r="0" b="0"/>
            <wp:docPr id="2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8"/>
                    <a:srcRect/>
                    <a:stretch>
                      <a:fillRect/>
                    </a:stretch>
                  </pic:blipFill>
                  <pic:spPr>
                    <a:xfrm>
                      <a:off x="0" y="0"/>
                      <a:ext cx="4572000" cy="1010194"/>
                    </a:xfrm>
                    <a:prstGeom prst="rect">
                      <a:avLst/>
                    </a:prstGeom>
                    <a:ln/>
                  </pic:spPr>
                </pic:pic>
              </a:graphicData>
            </a:graphic>
          </wp:inline>
        </w:drawing>
      </w:r>
    </w:p>
    <w:p w14:paraId="3B999674" w14:textId="0E2DA707" w:rsidR="00376DE0" w:rsidRDefault="00376DE0">
      <w:pPr>
        <w:rPr>
          <w:rFonts w:ascii="Calibri" w:eastAsia="Calibri" w:hAnsi="Calibri" w:cs="Calibri"/>
        </w:rPr>
      </w:pPr>
    </w:p>
    <w:p w14:paraId="086D6494" w14:textId="77777777" w:rsidR="00376DE0" w:rsidRDefault="00376DE0">
      <w:pPr>
        <w:rPr>
          <w:rFonts w:ascii="Calibri" w:eastAsia="Calibri" w:hAnsi="Calibri" w:cs="Calibri"/>
        </w:rPr>
      </w:pPr>
    </w:p>
    <w:p w14:paraId="58499207" w14:textId="77777777" w:rsidR="00BE5951" w:rsidRDefault="00477162">
      <w:pPr>
        <w:rPr>
          <w:rFonts w:ascii="Calibri" w:eastAsia="Calibri" w:hAnsi="Calibri" w:cs="Calibri"/>
          <w:b/>
          <w:sz w:val="24"/>
          <w:szCs w:val="24"/>
        </w:rPr>
      </w:pPr>
      <w:r>
        <w:rPr>
          <w:rFonts w:ascii="Calibri" w:eastAsia="Calibri" w:hAnsi="Calibri" w:cs="Calibri"/>
          <w:b/>
          <w:sz w:val="24"/>
          <w:szCs w:val="24"/>
        </w:rPr>
        <w:lastRenderedPageBreak/>
        <w:t>Show/Hide Columns</w:t>
      </w:r>
    </w:p>
    <w:p w14:paraId="1973FBC6" w14:textId="6DD23085" w:rsidR="00BE5951" w:rsidRDefault="00477162">
      <w:pPr>
        <w:rPr>
          <w:rFonts w:ascii="Calibri" w:eastAsia="Calibri" w:hAnsi="Calibri" w:cs="Calibri"/>
        </w:rPr>
      </w:pPr>
      <w:r>
        <w:rPr>
          <w:rFonts w:ascii="Calibri" w:eastAsia="Calibri" w:hAnsi="Calibri" w:cs="Calibri"/>
        </w:rPr>
        <w:t xml:space="preserve">After you’ve performed a search, you will see a “Show/Hide Columns” button available, which allows you to select which columns you want to be visible in your search results.  The button </w:t>
      </w:r>
      <w:r>
        <w:rPr>
          <w:rFonts w:ascii="Calibri" w:eastAsia="Calibri" w:hAnsi="Calibri" w:cs="Calibri"/>
        </w:rPr>
        <w:t>is located on the</w:t>
      </w:r>
      <w:r w:rsidR="002B52B2">
        <w:rPr>
          <w:rFonts w:ascii="Calibri" w:eastAsia="Calibri" w:hAnsi="Calibri" w:cs="Calibri"/>
        </w:rPr>
        <w:t xml:space="preserve"> far right of the</w:t>
      </w:r>
      <w:r>
        <w:rPr>
          <w:rFonts w:ascii="Calibri" w:eastAsia="Calibri" w:hAnsi="Calibri" w:cs="Calibri"/>
        </w:rPr>
        <w:t xml:space="preserve"> search results screen</w:t>
      </w:r>
      <w:r>
        <w:rPr>
          <w:rFonts w:ascii="Calibri" w:eastAsia="Calibri" w:hAnsi="Calibri" w:cs="Calibri"/>
        </w:rPr>
        <w:t xml:space="preserve"> and appears only after your initial search results are displayed.</w:t>
      </w:r>
      <w:r>
        <w:rPr>
          <w:rFonts w:ascii="Calibri" w:eastAsia="Calibri" w:hAnsi="Calibri" w:cs="Calibri"/>
        </w:rPr>
        <w:br/>
      </w:r>
      <w:r>
        <w:rPr>
          <w:rFonts w:ascii="Calibri" w:eastAsia="Calibri" w:hAnsi="Calibri" w:cs="Calibri"/>
          <w:noProof/>
        </w:rPr>
        <w:drawing>
          <wp:inline distT="114300" distB="114300" distL="114300" distR="114300" wp14:anchorId="195F9FC5" wp14:editId="04810CAE">
            <wp:extent cx="2066925" cy="352425"/>
            <wp:effectExtent l="12700" t="12700" r="12700" b="1270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l="10330" t="25808" b="23171"/>
                    <a:stretch>
                      <a:fillRect/>
                    </a:stretch>
                  </pic:blipFill>
                  <pic:spPr>
                    <a:xfrm>
                      <a:off x="0" y="0"/>
                      <a:ext cx="2066925" cy="352425"/>
                    </a:xfrm>
                    <a:prstGeom prst="rect">
                      <a:avLst/>
                    </a:prstGeom>
                    <a:ln w="12700">
                      <a:solidFill>
                        <a:srgbClr val="000000"/>
                      </a:solidFill>
                      <a:prstDash val="solid"/>
                    </a:ln>
                  </pic:spPr>
                </pic:pic>
              </a:graphicData>
            </a:graphic>
          </wp:inline>
        </w:drawing>
      </w:r>
      <w:r>
        <w:rPr>
          <w:rFonts w:ascii="Calibri" w:eastAsia="Calibri" w:hAnsi="Calibri" w:cs="Calibri"/>
        </w:rPr>
        <w:br/>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BE5951" w14:paraId="17531C56"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18E9D9E" w14:textId="77777777" w:rsidR="00BE5951" w:rsidRDefault="00477162">
            <w:pPr>
              <w:rPr>
                <w:rFonts w:ascii="Calibri" w:eastAsia="Calibri" w:hAnsi="Calibri" w:cs="Calibri"/>
              </w:rPr>
            </w:pPr>
            <w:r>
              <w:rPr>
                <w:rFonts w:ascii="Calibri" w:eastAsia="Calibri" w:hAnsi="Calibri" w:cs="Calibri"/>
                <w:b/>
              </w:rPr>
              <w:t>Adding Columns</w:t>
            </w:r>
            <w:r>
              <w:rPr>
                <w:rFonts w:ascii="Calibri" w:eastAsia="Calibri" w:hAnsi="Calibri" w:cs="Calibri"/>
              </w:rPr>
              <w:br/>
              <w:t>If you check a column checkbox, it will be visible in your search results.   By default, “Remember my choices” at the bo</w:t>
            </w:r>
            <w:r>
              <w:rPr>
                <w:rFonts w:ascii="Calibri" w:eastAsia="Calibri" w:hAnsi="Calibri" w:cs="Calibri"/>
              </w:rPr>
              <w:t>ttom of the list is checked, which will save the columns displayed but is limited to the browser and computer you are using.</w:t>
            </w:r>
            <w:r>
              <w:rPr>
                <w:rFonts w:ascii="Calibri" w:eastAsia="Calibri" w:hAnsi="Calibri" w:cs="Calibri"/>
              </w:rPr>
              <w:br/>
            </w:r>
            <w:r>
              <w:rPr>
                <w:rFonts w:ascii="Calibri" w:eastAsia="Calibri" w:hAnsi="Calibri" w:cs="Calibri"/>
              </w:rPr>
              <w:br/>
              <w:t xml:space="preserve">You may manually reorder your results by clicking on the six dots </w:t>
            </w:r>
            <w:r>
              <w:rPr>
                <w:rFonts w:ascii="Calibri" w:eastAsia="Calibri" w:hAnsi="Calibri" w:cs="Calibri"/>
                <w:noProof/>
              </w:rPr>
              <w:drawing>
                <wp:inline distT="114300" distB="114300" distL="114300" distR="114300" wp14:anchorId="65D026F5" wp14:editId="7D73643C">
                  <wp:extent cx="190500" cy="1905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190500" cy="190500"/>
                          </a:xfrm>
                          <a:prstGeom prst="rect">
                            <a:avLst/>
                          </a:prstGeom>
                          <a:ln/>
                        </pic:spPr>
                      </pic:pic>
                    </a:graphicData>
                  </a:graphic>
                </wp:inline>
              </w:drawing>
            </w:r>
            <w:r>
              <w:rPr>
                <w:rFonts w:ascii="Calibri" w:eastAsia="Calibri" w:hAnsi="Calibri" w:cs="Calibri"/>
              </w:rPr>
              <w:t>by a column and dragging and dropping to the desired location.</w:t>
            </w: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7418334"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4ED94CD4" wp14:editId="016544C0">
                  <wp:extent cx="3433763" cy="2997898"/>
                  <wp:effectExtent l="12700" t="12700" r="12700" b="12700"/>
                  <wp:docPr id="15"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srcRect/>
                          <a:stretch>
                            <a:fillRect/>
                          </a:stretch>
                        </pic:blipFill>
                        <pic:spPr>
                          <a:xfrm>
                            <a:off x="0" y="0"/>
                            <a:ext cx="3433763" cy="2997898"/>
                          </a:xfrm>
                          <a:prstGeom prst="rect">
                            <a:avLst/>
                          </a:prstGeom>
                          <a:ln w="12700">
                            <a:solidFill>
                              <a:srgbClr val="000000"/>
                            </a:solidFill>
                            <a:prstDash val="solid"/>
                          </a:ln>
                        </pic:spPr>
                      </pic:pic>
                    </a:graphicData>
                  </a:graphic>
                </wp:inline>
              </w:drawing>
            </w:r>
          </w:p>
        </w:tc>
      </w:tr>
      <w:tr w:rsidR="00BE5951" w14:paraId="2A021354"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A72DCCA" w14:textId="77777777" w:rsidR="00BE5951" w:rsidRDefault="00477162">
            <w:pPr>
              <w:rPr>
                <w:rFonts w:ascii="Calibri" w:eastAsia="Calibri" w:hAnsi="Calibri" w:cs="Calibri"/>
                <w:b/>
              </w:rPr>
            </w:pPr>
            <w:r>
              <w:rPr>
                <w:rFonts w:ascii="Calibri" w:eastAsia="Calibri" w:hAnsi="Calibri" w:cs="Calibri"/>
                <w:b/>
              </w:rPr>
              <w:t>Quick Actions</w:t>
            </w:r>
          </w:p>
          <w:p w14:paraId="538D3182" w14:textId="77777777" w:rsidR="00BE5951" w:rsidRDefault="00477162">
            <w:pPr>
              <w:rPr>
                <w:rFonts w:ascii="Calibri" w:eastAsia="Calibri" w:hAnsi="Calibri" w:cs="Calibri"/>
              </w:rPr>
            </w:pPr>
            <w:r>
              <w:rPr>
                <w:rFonts w:ascii="Calibri" w:eastAsia="Calibri" w:hAnsi="Calibri" w:cs="Calibri"/>
              </w:rPr>
              <w:t>If you click on “Quick Actions,” you can select or deselect all columns or restore the original defaults.</w:t>
            </w:r>
          </w:p>
          <w:p w14:paraId="6AB1394B" w14:textId="77777777" w:rsidR="00BE5951" w:rsidRDefault="00BE5951">
            <w:pPr>
              <w:rPr>
                <w:rFonts w:ascii="Calibri" w:eastAsia="Calibri" w:hAnsi="Calibri" w:cs="Calibri"/>
              </w:rPr>
            </w:pP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BEFCFC2"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250B2429" wp14:editId="37770B65">
                  <wp:extent cx="2522261" cy="1224682"/>
                  <wp:effectExtent l="12700" t="12700" r="12700" b="12700"/>
                  <wp:docPr id="2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2"/>
                          <a:srcRect/>
                          <a:stretch>
                            <a:fillRect/>
                          </a:stretch>
                        </pic:blipFill>
                        <pic:spPr>
                          <a:xfrm>
                            <a:off x="0" y="0"/>
                            <a:ext cx="2522261" cy="1224682"/>
                          </a:xfrm>
                          <a:prstGeom prst="rect">
                            <a:avLst/>
                          </a:prstGeom>
                          <a:ln w="12700">
                            <a:solidFill>
                              <a:srgbClr val="000000"/>
                            </a:solidFill>
                            <a:prstDash val="solid"/>
                          </a:ln>
                        </pic:spPr>
                      </pic:pic>
                    </a:graphicData>
                  </a:graphic>
                </wp:inline>
              </w:drawing>
            </w:r>
          </w:p>
        </w:tc>
      </w:tr>
      <w:tr w:rsidR="00BE5951" w14:paraId="5CBFFFBD"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CAC4CCB" w14:textId="77777777" w:rsidR="00BE5951" w:rsidRDefault="00477162">
            <w:pPr>
              <w:rPr>
                <w:rFonts w:ascii="Calibri" w:eastAsia="Calibri" w:hAnsi="Calibri" w:cs="Calibri"/>
              </w:rPr>
            </w:pPr>
            <w:r>
              <w:rPr>
                <w:rFonts w:ascii="Calibri" w:eastAsia="Calibri" w:hAnsi="Calibri" w:cs="Calibri"/>
                <w:b/>
              </w:rPr>
              <w:t>Sort Drop-Down</w:t>
            </w:r>
            <w:r>
              <w:rPr>
                <w:rFonts w:ascii="Calibri" w:eastAsia="Calibri" w:hAnsi="Calibri" w:cs="Calibri"/>
                <w:b/>
              </w:rPr>
              <w:br/>
            </w:r>
            <w:r>
              <w:rPr>
                <w:rFonts w:ascii="Calibri" w:eastAsia="Calibri" w:hAnsi="Calibri" w:cs="Calibri"/>
              </w:rPr>
              <w:t>Clicking on “Sort” allows you to move all the checked columns together at the top for readability or sort A-Z, Z-A</w:t>
            </w:r>
            <w:r>
              <w:rPr>
                <w:rFonts w:ascii="Calibri" w:eastAsia="Calibri" w:hAnsi="Calibri" w:cs="Calibri"/>
              </w:rPr>
              <w:t>.  The higher a column is on the list, the more leftmost it will be in your search results.</w:t>
            </w: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90AC1F7"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6CFCE024" wp14:editId="3C2FC14F">
                  <wp:extent cx="2287296" cy="1104212"/>
                  <wp:effectExtent l="12700" t="12700" r="12700" b="127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2287296" cy="1104212"/>
                          </a:xfrm>
                          <a:prstGeom prst="rect">
                            <a:avLst/>
                          </a:prstGeom>
                          <a:ln w="12700">
                            <a:solidFill>
                              <a:srgbClr val="000000"/>
                            </a:solidFill>
                            <a:prstDash val="solid"/>
                          </a:ln>
                        </pic:spPr>
                      </pic:pic>
                    </a:graphicData>
                  </a:graphic>
                </wp:inline>
              </w:drawing>
            </w:r>
          </w:p>
        </w:tc>
      </w:tr>
    </w:tbl>
    <w:p w14:paraId="4CC2DBC9" w14:textId="77777777" w:rsidR="00BE5951" w:rsidRDefault="00BE5951">
      <w:pPr>
        <w:rPr>
          <w:rFonts w:ascii="Calibri" w:eastAsia="Calibri" w:hAnsi="Calibri" w:cs="Calibri"/>
        </w:rPr>
      </w:pPr>
    </w:p>
    <w:p w14:paraId="6A769DF6" w14:textId="77777777" w:rsidR="00BE5951" w:rsidRDefault="00477162">
      <w:pPr>
        <w:pStyle w:val="Heading3"/>
        <w:rPr>
          <w:rFonts w:ascii="Calibri" w:eastAsia="Calibri" w:hAnsi="Calibri" w:cs="Calibri"/>
          <w:b/>
          <w:sz w:val="24"/>
          <w:szCs w:val="24"/>
        </w:rPr>
      </w:pPr>
      <w:bookmarkStart w:id="1" w:name="_ho40pqwoc02n" w:colFirst="0" w:colLast="0"/>
      <w:bookmarkEnd w:id="1"/>
      <w:r>
        <w:br w:type="page"/>
      </w:r>
    </w:p>
    <w:p w14:paraId="6396CE71" w14:textId="77777777" w:rsidR="00BE5951" w:rsidRDefault="00477162">
      <w:pPr>
        <w:pStyle w:val="Heading3"/>
        <w:rPr>
          <w:rFonts w:ascii="Calibri" w:eastAsia="Calibri" w:hAnsi="Calibri" w:cs="Calibri"/>
          <w:b/>
          <w:color w:val="000000"/>
          <w:sz w:val="24"/>
          <w:szCs w:val="24"/>
        </w:rPr>
      </w:pPr>
      <w:bookmarkStart w:id="2" w:name="_1je27nf90l94" w:colFirst="0" w:colLast="0"/>
      <w:bookmarkEnd w:id="2"/>
      <w:r>
        <w:rPr>
          <w:rFonts w:ascii="Calibri" w:eastAsia="Calibri" w:hAnsi="Calibri" w:cs="Calibri"/>
          <w:b/>
          <w:color w:val="000000"/>
          <w:sz w:val="24"/>
          <w:szCs w:val="24"/>
        </w:rPr>
        <w:lastRenderedPageBreak/>
        <w:t>Multiple Rows for the Same Institute Proposal, Award, or Subaward</w:t>
      </w:r>
    </w:p>
    <w:p w14:paraId="2B7AAA5B" w14:textId="20D2085D" w:rsidR="00BE5951" w:rsidRDefault="00477162">
      <w:pPr>
        <w:rPr>
          <w:rFonts w:ascii="Calibri" w:eastAsia="Calibri" w:hAnsi="Calibri" w:cs="Calibri"/>
        </w:rPr>
      </w:pPr>
      <w:r>
        <w:rPr>
          <w:rFonts w:ascii="Calibri" w:eastAsia="Calibri" w:hAnsi="Calibri" w:cs="Calibri"/>
        </w:rPr>
        <w:t xml:space="preserve">As </w:t>
      </w:r>
      <w:r w:rsidR="00376DE0">
        <w:rPr>
          <w:rFonts w:ascii="Calibri" w:eastAsia="Calibri" w:hAnsi="Calibri" w:cs="Calibri"/>
        </w:rPr>
        <w:t>SPA</w:t>
      </w:r>
      <w:r>
        <w:rPr>
          <w:rFonts w:ascii="Calibri" w:eastAsia="Calibri" w:hAnsi="Calibri" w:cs="Calibri"/>
        </w:rPr>
        <w:t xml:space="preserve"> makes updates to records </w:t>
      </w:r>
      <w:r>
        <w:rPr>
          <w:rFonts w:ascii="Calibri" w:eastAsia="Calibri" w:hAnsi="Calibri" w:cs="Calibri"/>
        </w:rPr>
        <w:t xml:space="preserve">throughout the day on Institute Proposals, Awards, and Subawards your search results may show the same item twice in two unique situations.  Below are a few tips to help you decide which one would be best to view, but if you’re not sure, you can always do </w:t>
      </w:r>
      <w:r>
        <w:rPr>
          <w:rFonts w:ascii="Calibri" w:eastAsia="Calibri" w:hAnsi="Calibri" w:cs="Calibri"/>
        </w:rPr>
        <w:t>a full search in the appropriate module by visiting the Common Tasks page, which will show one result per record.</w:t>
      </w:r>
    </w:p>
    <w:p w14:paraId="1BE62EB7" w14:textId="77777777" w:rsidR="00BE5951" w:rsidRDefault="00BE5951">
      <w:pPr>
        <w:rPr>
          <w:rFonts w:ascii="Calibri" w:eastAsia="Calibri" w:hAnsi="Calibri" w:cs="Calibri"/>
        </w:rPr>
      </w:pPr>
    </w:p>
    <w:p w14:paraId="689AEB29" w14:textId="77777777" w:rsidR="00BE5951" w:rsidRDefault="00477162">
      <w:pPr>
        <w:rPr>
          <w:rFonts w:ascii="Calibri" w:eastAsia="Calibri" w:hAnsi="Calibri" w:cs="Calibri"/>
          <w:b/>
        </w:rPr>
      </w:pPr>
      <w:r>
        <w:rPr>
          <w:rFonts w:ascii="Calibri" w:eastAsia="Calibri" w:hAnsi="Calibri" w:cs="Calibri"/>
          <w:b/>
        </w:rPr>
        <w:t>Currently Being Updated</w:t>
      </w:r>
    </w:p>
    <w:p w14:paraId="1A3C6514" w14:textId="5ED95289" w:rsidR="00BE5951" w:rsidRDefault="00477162">
      <w:pPr>
        <w:rPr>
          <w:rFonts w:ascii="Calibri" w:eastAsia="Calibri" w:hAnsi="Calibri" w:cs="Calibri"/>
        </w:rPr>
      </w:pPr>
      <w:r>
        <w:rPr>
          <w:rFonts w:ascii="Calibri" w:eastAsia="Calibri" w:hAnsi="Calibri" w:cs="Calibri"/>
        </w:rPr>
        <w:t xml:space="preserve">If </w:t>
      </w:r>
      <w:r w:rsidR="00376DE0">
        <w:rPr>
          <w:rFonts w:ascii="Calibri" w:eastAsia="Calibri" w:hAnsi="Calibri" w:cs="Calibri"/>
        </w:rPr>
        <w:t>SPA</w:t>
      </w:r>
      <w:r>
        <w:rPr>
          <w:rFonts w:ascii="Calibri" w:eastAsia="Calibri" w:hAnsi="Calibri" w:cs="Calibri"/>
        </w:rPr>
        <w:t xml:space="preserve"> is in the process of updating a record, you will see that one item has a Route Status of “FINAL” and one item </w:t>
      </w:r>
      <w:r>
        <w:rPr>
          <w:rFonts w:ascii="Calibri" w:eastAsia="Calibri" w:hAnsi="Calibri" w:cs="Calibri"/>
        </w:rPr>
        <w:t>has “SAVED.”  You will want to view the current record in a “FINAL” route status in this case.  (You can add Route Status as a column in Show/Hide Columns above your search results)</w:t>
      </w:r>
    </w:p>
    <w:p w14:paraId="19FE7A4C"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0F17D3D6" wp14:editId="20266DF2">
            <wp:extent cx="5943600" cy="723900"/>
            <wp:effectExtent l="12700" t="12700" r="12700" b="127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5943600" cy="723900"/>
                    </a:xfrm>
                    <a:prstGeom prst="rect">
                      <a:avLst/>
                    </a:prstGeom>
                    <a:ln w="12700">
                      <a:solidFill>
                        <a:srgbClr val="000000"/>
                      </a:solidFill>
                      <a:prstDash val="solid"/>
                    </a:ln>
                  </pic:spPr>
                </pic:pic>
              </a:graphicData>
            </a:graphic>
          </wp:inline>
        </w:drawing>
      </w:r>
    </w:p>
    <w:p w14:paraId="52A67AC4" w14:textId="77777777" w:rsidR="00BE5951" w:rsidRDefault="00BE5951">
      <w:pPr>
        <w:rPr>
          <w:rFonts w:ascii="Calibri" w:eastAsia="Calibri" w:hAnsi="Calibri" w:cs="Calibri"/>
        </w:rPr>
      </w:pPr>
    </w:p>
    <w:p w14:paraId="57C0A424" w14:textId="05E8541A" w:rsidR="00BE5951" w:rsidRDefault="00477162">
      <w:pPr>
        <w:rPr>
          <w:rFonts w:ascii="Calibri" w:eastAsia="Calibri" w:hAnsi="Calibri" w:cs="Calibri"/>
        </w:rPr>
      </w:pPr>
      <w:r>
        <w:rPr>
          <w:rFonts w:ascii="Calibri" w:eastAsia="Calibri" w:hAnsi="Calibri" w:cs="Calibri"/>
          <w:b/>
        </w:rPr>
        <w:t>Recently Updated and Finalized that Day</w:t>
      </w:r>
      <w:r>
        <w:rPr>
          <w:rFonts w:ascii="Calibri" w:eastAsia="Calibri" w:hAnsi="Calibri" w:cs="Calibri"/>
        </w:rPr>
        <w:br/>
        <w:t xml:space="preserve">If </w:t>
      </w:r>
      <w:r w:rsidR="00376DE0">
        <w:rPr>
          <w:rFonts w:ascii="Calibri" w:eastAsia="Calibri" w:hAnsi="Calibri" w:cs="Calibri"/>
        </w:rPr>
        <w:t>SPA</w:t>
      </w:r>
      <w:r>
        <w:rPr>
          <w:rFonts w:ascii="Calibri" w:eastAsia="Calibri" w:hAnsi="Calibri" w:cs="Calibri"/>
        </w:rPr>
        <w:t xml:space="preserve"> just recently updated a </w:t>
      </w:r>
      <w:r>
        <w:rPr>
          <w:rFonts w:ascii="Calibri" w:eastAsia="Calibri" w:hAnsi="Calibri" w:cs="Calibri"/>
        </w:rPr>
        <w:t xml:space="preserve">record that day, you may see two results that both have a “FINAL” Route Status.  In this situation, you will want to open the higher of the Document Numbers you see listed here.  NOTE: This is a temporary artifact after </w:t>
      </w:r>
      <w:r w:rsidR="00376DE0">
        <w:rPr>
          <w:rFonts w:ascii="Calibri" w:eastAsia="Calibri" w:hAnsi="Calibri" w:cs="Calibri"/>
        </w:rPr>
        <w:t>SPA</w:t>
      </w:r>
      <w:r>
        <w:rPr>
          <w:rFonts w:ascii="Calibri" w:eastAsia="Calibri" w:hAnsi="Calibri" w:cs="Calibri"/>
        </w:rPr>
        <w:t xml:space="preserve"> finalizes an update.  A nightly </w:t>
      </w:r>
      <w:r>
        <w:rPr>
          <w:rFonts w:ascii="Calibri" w:eastAsia="Calibri" w:hAnsi="Calibri" w:cs="Calibri"/>
        </w:rPr>
        <w:t xml:space="preserve">process cleans these duplicate entries up, and the next day there will be only one result instead of two. </w:t>
      </w:r>
    </w:p>
    <w:p w14:paraId="1465EB59"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7D548F0A" wp14:editId="30006054">
            <wp:extent cx="5943600" cy="698500"/>
            <wp:effectExtent l="12700" t="12700" r="12700" b="12700"/>
            <wp:docPr id="2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5"/>
                    <a:srcRect/>
                    <a:stretch>
                      <a:fillRect/>
                    </a:stretch>
                  </pic:blipFill>
                  <pic:spPr>
                    <a:xfrm>
                      <a:off x="0" y="0"/>
                      <a:ext cx="5943600" cy="698500"/>
                    </a:xfrm>
                    <a:prstGeom prst="rect">
                      <a:avLst/>
                    </a:prstGeom>
                    <a:ln w="12700">
                      <a:solidFill>
                        <a:srgbClr val="000000"/>
                      </a:solidFill>
                      <a:prstDash val="solid"/>
                    </a:ln>
                  </pic:spPr>
                </pic:pic>
              </a:graphicData>
            </a:graphic>
          </wp:inline>
        </w:drawing>
      </w:r>
    </w:p>
    <w:p w14:paraId="250268E2" w14:textId="77777777" w:rsidR="00BE5951" w:rsidRDefault="00BE5951">
      <w:pPr>
        <w:rPr>
          <w:rFonts w:ascii="Calibri" w:eastAsia="Calibri" w:hAnsi="Calibri" w:cs="Calibri"/>
        </w:rPr>
      </w:pPr>
    </w:p>
    <w:tbl>
      <w:tblPr>
        <w:tblStyle w:val="a0"/>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40"/>
      </w:tblGrid>
      <w:tr w:rsidR="00BE5951" w14:paraId="35D67DE5" w14:textId="77777777">
        <w:tc>
          <w:tcPr>
            <w:tcW w:w="9540" w:type="dxa"/>
            <w:shd w:val="clear" w:color="auto" w:fill="FFF2CC"/>
            <w:tcMar>
              <w:top w:w="100" w:type="dxa"/>
              <w:left w:w="100" w:type="dxa"/>
              <w:bottom w:w="100" w:type="dxa"/>
              <w:right w:w="100" w:type="dxa"/>
            </w:tcMar>
          </w:tcPr>
          <w:p w14:paraId="687E7EBD" w14:textId="77777777" w:rsidR="00BE5951" w:rsidRDefault="00477162">
            <w:pPr>
              <w:rPr>
                <w:rFonts w:ascii="Calibri" w:eastAsia="Calibri" w:hAnsi="Calibri" w:cs="Calibri"/>
                <w:b/>
                <w:sz w:val="24"/>
                <w:szCs w:val="24"/>
              </w:rPr>
            </w:pPr>
            <w:r>
              <w:rPr>
                <w:rFonts w:ascii="Calibri" w:eastAsia="Calibri" w:hAnsi="Calibri" w:cs="Calibri"/>
                <w:b/>
                <w:sz w:val="24"/>
                <w:szCs w:val="24"/>
              </w:rPr>
              <w:t>Search Tips!</w:t>
            </w:r>
          </w:p>
          <w:p w14:paraId="57D1144A" w14:textId="77777777" w:rsidR="00BE5951" w:rsidRDefault="00477162">
            <w:pPr>
              <w:numPr>
                <w:ilvl w:val="0"/>
                <w:numId w:val="1"/>
              </w:numPr>
              <w:rPr>
                <w:rFonts w:ascii="Calibri" w:eastAsia="Calibri" w:hAnsi="Calibri" w:cs="Calibri"/>
              </w:rPr>
            </w:pPr>
            <w:r>
              <w:rPr>
                <w:rFonts w:ascii="Calibri" w:eastAsia="Calibri" w:hAnsi="Calibri" w:cs="Calibri"/>
              </w:rPr>
              <w:t>Use the “Search Everywhere” dropdown to limit your results by category if too many items are listed.  Narrowing down results with thi</w:t>
            </w:r>
            <w:r>
              <w:rPr>
                <w:rFonts w:ascii="Calibri" w:eastAsia="Calibri" w:hAnsi="Calibri" w:cs="Calibri"/>
              </w:rPr>
              <w:t>s flexible tool will allow you to perform targeted searches.</w:t>
            </w:r>
          </w:p>
          <w:p w14:paraId="0B044FD9" w14:textId="77777777" w:rsidR="00BE5951" w:rsidRDefault="00477162">
            <w:pPr>
              <w:numPr>
                <w:ilvl w:val="0"/>
                <w:numId w:val="1"/>
              </w:numPr>
              <w:rPr>
                <w:rFonts w:ascii="Calibri" w:eastAsia="Calibri" w:hAnsi="Calibri" w:cs="Calibri"/>
              </w:rPr>
            </w:pPr>
            <w:r>
              <w:rPr>
                <w:rFonts w:ascii="Calibri" w:eastAsia="Calibri" w:hAnsi="Calibri" w:cs="Calibri"/>
              </w:rPr>
              <w:t>In your search results, click on the Column Headers to sort any column in A-Z or Z-A order.</w:t>
            </w:r>
          </w:p>
          <w:p w14:paraId="3F780010" w14:textId="77777777" w:rsidR="00BE5951" w:rsidRDefault="00477162">
            <w:pPr>
              <w:numPr>
                <w:ilvl w:val="0"/>
                <w:numId w:val="1"/>
              </w:numPr>
              <w:rPr>
                <w:rFonts w:ascii="Calibri" w:eastAsia="Calibri" w:hAnsi="Calibri" w:cs="Calibri"/>
              </w:rPr>
            </w:pPr>
            <w:r>
              <w:rPr>
                <w:rFonts w:ascii="Calibri" w:eastAsia="Calibri" w:hAnsi="Calibri" w:cs="Calibri"/>
              </w:rPr>
              <w:t xml:space="preserve">Based on what your criteria are, you may want to change the columns that are displayed in your results </w:t>
            </w:r>
            <w:r>
              <w:rPr>
                <w:rFonts w:ascii="Calibri" w:eastAsia="Calibri" w:hAnsi="Calibri" w:cs="Calibri"/>
              </w:rPr>
              <w:t>to better suit your returned results via the Show/Hide Columns button.</w:t>
            </w:r>
          </w:p>
          <w:p w14:paraId="79A7438B" w14:textId="77777777" w:rsidR="00BE5951" w:rsidRDefault="00477162">
            <w:pPr>
              <w:numPr>
                <w:ilvl w:val="0"/>
                <w:numId w:val="1"/>
              </w:numPr>
              <w:rPr>
                <w:rFonts w:ascii="Calibri" w:eastAsia="Calibri" w:hAnsi="Calibri" w:cs="Calibri"/>
              </w:rPr>
            </w:pPr>
            <w:r>
              <w:rPr>
                <w:rFonts w:ascii="Calibri" w:eastAsia="Calibri" w:hAnsi="Calibri" w:cs="Calibri"/>
              </w:rPr>
              <w:t>Use multiple words or a phrase with quotes in the “Search Everywhere” field to narrow your search down as needed.  Phrases with quotations cannot be used in Category limits.</w:t>
            </w:r>
          </w:p>
          <w:p w14:paraId="20D7349E" w14:textId="77777777" w:rsidR="00BE5951" w:rsidRDefault="00477162">
            <w:pPr>
              <w:numPr>
                <w:ilvl w:val="0"/>
                <w:numId w:val="1"/>
              </w:numPr>
              <w:rPr>
                <w:rFonts w:ascii="Calibri" w:eastAsia="Calibri" w:hAnsi="Calibri" w:cs="Calibri"/>
              </w:rPr>
            </w:pPr>
            <w:r>
              <w:rPr>
                <w:rFonts w:ascii="Calibri" w:eastAsia="Calibri" w:hAnsi="Calibri" w:cs="Calibri"/>
              </w:rPr>
              <w:t>Using the “</w:t>
            </w:r>
            <w:r>
              <w:rPr>
                <w:rFonts w:ascii="Calibri" w:eastAsia="Calibri" w:hAnsi="Calibri" w:cs="Calibri"/>
              </w:rPr>
              <w:t>*” as a wildcard to search is superfluous.  You can enter a short string to simulate the same type of query within the search bar OR in a category.  For example, searching “</w:t>
            </w:r>
            <w:proofErr w:type="spellStart"/>
            <w:r>
              <w:rPr>
                <w:rFonts w:ascii="Calibri" w:eastAsia="Calibri" w:hAnsi="Calibri" w:cs="Calibri"/>
              </w:rPr>
              <w:t>cano</w:t>
            </w:r>
            <w:proofErr w:type="spellEnd"/>
            <w:r>
              <w:rPr>
                <w:rFonts w:ascii="Calibri" w:eastAsia="Calibri" w:hAnsi="Calibri" w:cs="Calibri"/>
              </w:rPr>
              <w:t>” will return results for “Canon”, “canopies”, “Canonical”, etc.</w:t>
            </w:r>
          </w:p>
          <w:p w14:paraId="7B0A5475" w14:textId="77777777" w:rsidR="00BE5951" w:rsidRDefault="00477162">
            <w:pPr>
              <w:numPr>
                <w:ilvl w:val="0"/>
                <w:numId w:val="1"/>
              </w:numPr>
              <w:rPr>
                <w:rFonts w:ascii="Calibri" w:eastAsia="Calibri" w:hAnsi="Calibri" w:cs="Calibri"/>
              </w:rPr>
            </w:pPr>
            <w:r>
              <w:rPr>
                <w:rFonts w:ascii="Calibri" w:eastAsia="Calibri" w:hAnsi="Calibri" w:cs="Calibri"/>
              </w:rPr>
              <w:t>Search results</w:t>
            </w:r>
            <w:r>
              <w:rPr>
                <w:rFonts w:ascii="Calibri" w:eastAsia="Calibri" w:hAnsi="Calibri" w:cs="Calibri"/>
              </w:rPr>
              <w:t xml:space="preserve"> do not include canceled development proposals.  Use the Common Tasks page to view the Proposal Development Full Search screen and retrieve a proposal that was canceled.</w:t>
            </w:r>
          </w:p>
          <w:p w14:paraId="62140A28" w14:textId="0589C5BC" w:rsidR="00BE5951" w:rsidRPr="00830A19" w:rsidRDefault="00477162" w:rsidP="00830A19">
            <w:pPr>
              <w:numPr>
                <w:ilvl w:val="0"/>
                <w:numId w:val="1"/>
              </w:numPr>
              <w:rPr>
                <w:rFonts w:ascii="Calibri" w:eastAsia="Calibri" w:hAnsi="Calibri" w:cs="Calibri"/>
              </w:rPr>
            </w:pPr>
            <w:r>
              <w:rPr>
                <w:rFonts w:ascii="Calibri" w:eastAsia="Calibri" w:hAnsi="Calibri" w:cs="Calibri"/>
              </w:rPr>
              <w:t xml:space="preserve">When searching by an award number, use the first six digits to pull all awards within </w:t>
            </w:r>
            <w:r>
              <w:rPr>
                <w:rFonts w:ascii="Calibri" w:eastAsia="Calibri" w:hAnsi="Calibri" w:cs="Calibri"/>
              </w:rPr>
              <w:t>a family or enter an award number in quotes to pull results based on that single award.</w:t>
            </w:r>
          </w:p>
        </w:tc>
      </w:tr>
    </w:tbl>
    <w:p w14:paraId="4346A438" w14:textId="77777777" w:rsidR="00830A19" w:rsidRDefault="00830A19">
      <w:pPr>
        <w:rPr>
          <w:rFonts w:ascii="Calibri" w:eastAsia="Calibri" w:hAnsi="Calibri" w:cs="Calibri"/>
          <w:b/>
          <w:sz w:val="24"/>
          <w:szCs w:val="24"/>
        </w:rPr>
      </w:pPr>
    </w:p>
    <w:p w14:paraId="13EE16C9" w14:textId="77777777" w:rsidR="00830A19" w:rsidRDefault="00830A19">
      <w:pPr>
        <w:rPr>
          <w:rFonts w:ascii="Calibri" w:eastAsia="Calibri" w:hAnsi="Calibri" w:cs="Calibri"/>
          <w:b/>
          <w:sz w:val="24"/>
          <w:szCs w:val="24"/>
        </w:rPr>
      </w:pPr>
    </w:p>
    <w:p w14:paraId="00A87A1C" w14:textId="11736B75" w:rsidR="00BE5951" w:rsidRDefault="00477162">
      <w:pPr>
        <w:rPr>
          <w:rFonts w:ascii="Calibri" w:eastAsia="Calibri" w:hAnsi="Calibri" w:cs="Calibri"/>
          <w:b/>
          <w:sz w:val="24"/>
          <w:szCs w:val="24"/>
        </w:rPr>
      </w:pPr>
      <w:r>
        <w:rPr>
          <w:rFonts w:ascii="Calibri" w:eastAsia="Calibri" w:hAnsi="Calibri" w:cs="Calibri"/>
          <w:b/>
          <w:sz w:val="24"/>
          <w:szCs w:val="24"/>
        </w:rPr>
        <w:lastRenderedPageBreak/>
        <w:t>Column Suggestions</w:t>
      </w:r>
    </w:p>
    <w:p w14:paraId="5A613553" w14:textId="77777777" w:rsidR="00BE5951" w:rsidRDefault="00477162">
      <w:pPr>
        <w:rPr>
          <w:rFonts w:ascii="Calibri" w:eastAsia="Calibri" w:hAnsi="Calibri" w:cs="Calibri"/>
        </w:rPr>
      </w:pPr>
      <w:r>
        <w:rPr>
          <w:rFonts w:ascii="Calibri" w:eastAsia="Calibri" w:hAnsi="Calibri" w:cs="Calibri"/>
        </w:rPr>
        <w:t>After performing searches, you may feel that you are missing some key fields that would help you differentiate records from each other, or you may find it challenging to understand why you are getting certain results.  Adding more Columns to display in you</w:t>
      </w:r>
      <w:r>
        <w:rPr>
          <w:rFonts w:ascii="Calibri" w:eastAsia="Calibri" w:hAnsi="Calibri" w:cs="Calibri"/>
        </w:rPr>
        <w:t>r search results with the “Show/Hide Columns” tool can help in successfully navigating your returned results.  We have listed some suggestions below based on the document type.  You can mix and match or use any of the other available fields to suit your ne</w:t>
      </w:r>
      <w:r>
        <w:rPr>
          <w:rFonts w:ascii="Calibri" w:eastAsia="Calibri" w:hAnsi="Calibri" w:cs="Calibri"/>
        </w:rPr>
        <w:t>eds better.</w:t>
      </w:r>
      <w:r>
        <w:rPr>
          <w:rFonts w:ascii="Calibri" w:eastAsia="Calibri" w:hAnsi="Calibri" w:cs="Calibri"/>
          <w:b/>
        </w:rPr>
        <w:br/>
      </w:r>
    </w:p>
    <w:p w14:paraId="5E4790FC" w14:textId="77777777" w:rsidR="00BE5951" w:rsidRDefault="00477162">
      <w:pPr>
        <w:rPr>
          <w:rFonts w:ascii="Calibri" w:eastAsia="Calibri" w:hAnsi="Calibri" w:cs="Calibri"/>
          <w:b/>
        </w:rPr>
      </w:pPr>
      <w:r>
        <w:rPr>
          <w:rFonts w:ascii="Calibri" w:eastAsia="Calibri" w:hAnsi="Calibri" w:cs="Calibri"/>
          <w:b/>
        </w:rPr>
        <w:t>Awards</w:t>
      </w:r>
    </w:p>
    <w:tbl>
      <w:tblPr>
        <w:tblStyle w:val="a1"/>
        <w:tblW w:w="9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185"/>
      </w:tblGrid>
      <w:tr w:rsidR="00BE5951" w14:paraId="7971BC33" w14:textId="77777777">
        <w:trPr>
          <w:trHeight w:val="3645"/>
          <w:jc w:val="center"/>
        </w:trPr>
        <w:tc>
          <w:tcPr>
            <w:tcW w:w="23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7A92050F" w14:textId="77777777" w:rsidR="00BE5951" w:rsidRDefault="00477162">
            <w:pPr>
              <w:jc w:val="center"/>
              <w:rPr>
                <w:rFonts w:ascii="Calibri" w:eastAsia="Calibri" w:hAnsi="Calibri" w:cs="Calibri"/>
                <w:b/>
              </w:rPr>
            </w:pPr>
            <w:r>
              <w:rPr>
                <w:rFonts w:ascii="Calibri" w:eastAsia="Calibri" w:hAnsi="Calibri" w:cs="Calibri"/>
                <w:noProof/>
              </w:rPr>
              <w:drawing>
                <wp:inline distT="114300" distB="114300" distL="114300" distR="114300" wp14:anchorId="197C4D5C" wp14:editId="50B089E7">
                  <wp:extent cx="1263854" cy="2173101"/>
                  <wp:effectExtent l="12700" t="12700" r="12700" b="1270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1263854" cy="2173101"/>
                          </a:xfrm>
                          <a:prstGeom prst="rect">
                            <a:avLst/>
                          </a:prstGeom>
                          <a:ln w="12700">
                            <a:solidFill>
                              <a:srgbClr val="000000"/>
                            </a:solidFill>
                            <a:prstDash val="solid"/>
                          </a:ln>
                        </pic:spPr>
                      </pic:pic>
                    </a:graphicData>
                  </a:graphic>
                </wp:inline>
              </w:drawing>
            </w:r>
          </w:p>
        </w:tc>
        <w:tc>
          <w:tcPr>
            <w:tcW w:w="7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ED917C5" w14:textId="5FFFAC45" w:rsidR="00BE5951" w:rsidRDefault="00477162">
            <w:pPr>
              <w:rPr>
                <w:rFonts w:ascii="Calibri" w:eastAsia="Calibri" w:hAnsi="Calibri" w:cs="Calibri"/>
                <w:b/>
              </w:rPr>
            </w:pPr>
            <w:r>
              <w:rPr>
                <w:rFonts w:ascii="Calibri" w:eastAsia="Calibri" w:hAnsi="Calibri" w:cs="Calibri"/>
              </w:rPr>
              <w:br/>
            </w:r>
            <w:r>
              <w:rPr>
                <w:rFonts w:ascii="Calibri" w:eastAsia="Calibri" w:hAnsi="Calibri" w:cs="Calibri"/>
                <w:sz w:val="12"/>
                <w:szCs w:val="12"/>
              </w:rPr>
              <w:br/>
            </w:r>
            <w:r w:rsidR="00830A19">
              <w:rPr>
                <w:rFonts w:ascii="Calibri" w:eastAsia="Calibri" w:hAnsi="Calibri" w:cs="Calibri"/>
              </w:rPr>
              <w:t>NOTE:  Account Id is the Project ID (Quantum)</w:t>
            </w:r>
            <w:r>
              <w:rPr>
                <w:rFonts w:ascii="Calibri" w:eastAsia="Calibri" w:hAnsi="Calibri" w:cs="Calibri"/>
              </w:rPr>
              <w:br/>
              <w:t>NOTE: Sponsor Number is the Sponsor Award ID.</w:t>
            </w:r>
          </w:p>
        </w:tc>
      </w:tr>
    </w:tbl>
    <w:p w14:paraId="1B4DF65A"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1FA747B3" wp14:editId="1BDBD612">
            <wp:extent cx="5943600" cy="541997"/>
            <wp:effectExtent l="12700" t="12700" r="12700" b="17145"/>
            <wp:docPr id="25" name="image21.png"/>
            <wp:cNvGraphicFramePr/>
            <a:graphic xmlns:a="http://schemas.openxmlformats.org/drawingml/2006/main">
              <a:graphicData uri="http://schemas.openxmlformats.org/drawingml/2006/picture">
                <pic:pic xmlns:pic="http://schemas.openxmlformats.org/drawingml/2006/picture">
                  <pic:nvPicPr>
                    <pic:cNvPr id="25" name="image21.png"/>
                    <pic:cNvPicPr preferRelativeResize="0"/>
                  </pic:nvPicPr>
                  <pic:blipFill>
                    <a:blip r:embed="rId27">
                      <a:extLst>
                        <a:ext uri="{28A0092B-C50C-407E-A947-70E740481C1C}">
                          <a14:useLocalDpi xmlns:a14="http://schemas.microsoft.com/office/drawing/2010/main" val="0"/>
                        </a:ext>
                      </a:extLst>
                    </a:blip>
                    <a:stretch>
                      <a:fillRect/>
                    </a:stretch>
                  </pic:blipFill>
                  <pic:spPr>
                    <a:xfrm>
                      <a:off x="0" y="0"/>
                      <a:ext cx="5943600" cy="541997"/>
                    </a:xfrm>
                    <a:prstGeom prst="rect">
                      <a:avLst/>
                    </a:prstGeom>
                    <a:ln w="12700">
                      <a:solidFill>
                        <a:srgbClr val="000000"/>
                      </a:solidFill>
                      <a:prstDash val="solid"/>
                    </a:ln>
                  </pic:spPr>
                </pic:pic>
              </a:graphicData>
            </a:graphic>
          </wp:inline>
        </w:drawing>
      </w:r>
    </w:p>
    <w:p w14:paraId="18F09E0F" w14:textId="77777777" w:rsidR="00BE5951" w:rsidRDefault="00BE5951">
      <w:pPr>
        <w:rPr>
          <w:rFonts w:ascii="Calibri" w:eastAsia="Calibri" w:hAnsi="Calibri" w:cs="Calibri"/>
        </w:rPr>
      </w:pPr>
    </w:p>
    <w:p w14:paraId="61EC643D" w14:textId="77777777" w:rsidR="00BE5951" w:rsidRDefault="00477162">
      <w:pPr>
        <w:rPr>
          <w:rFonts w:ascii="Calibri" w:eastAsia="Calibri" w:hAnsi="Calibri" w:cs="Calibri"/>
        </w:rPr>
      </w:pPr>
      <w:r>
        <w:rPr>
          <w:rFonts w:ascii="Calibri" w:eastAsia="Calibri" w:hAnsi="Calibri" w:cs="Calibri"/>
          <w:b/>
        </w:rPr>
        <w:t>Institute Proposals</w:t>
      </w:r>
    </w:p>
    <w:p w14:paraId="44CE5A3E"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2AE4DF3C" wp14:editId="2954B912">
            <wp:extent cx="1671638" cy="1865584"/>
            <wp:effectExtent l="12700" t="12700" r="12700" b="12700"/>
            <wp:docPr id="1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8"/>
                    <a:srcRect/>
                    <a:stretch>
                      <a:fillRect/>
                    </a:stretch>
                  </pic:blipFill>
                  <pic:spPr>
                    <a:xfrm>
                      <a:off x="0" y="0"/>
                      <a:ext cx="1671638" cy="1865584"/>
                    </a:xfrm>
                    <a:prstGeom prst="rect">
                      <a:avLst/>
                    </a:prstGeom>
                    <a:ln w="12700">
                      <a:solidFill>
                        <a:srgbClr val="000000"/>
                      </a:solidFill>
                      <a:prstDash val="solid"/>
                    </a:ln>
                  </pic:spPr>
                </pic:pic>
              </a:graphicData>
            </a:graphic>
          </wp:inline>
        </w:drawing>
      </w:r>
    </w:p>
    <w:p w14:paraId="3B68CD72"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324CAAD3" wp14:editId="0D79A804">
            <wp:extent cx="5564303" cy="704850"/>
            <wp:effectExtent l="12700" t="12700" r="11430" b="6350"/>
            <wp:docPr id="23" name="image27.png"/>
            <wp:cNvGraphicFramePr/>
            <a:graphic xmlns:a="http://schemas.openxmlformats.org/drawingml/2006/main">
              <a:graphicData uri="http://schemas.openxmlformats.org/drawingml/2006/picture">
                <pic:pic xmlns:pic="http://schemas.openxmlformats.org/drawingml/2006/picture">
                  <pic:nvPicPr>
                    <pic:cNvPr id="23" name="image27.png"/>
                    <pic:cNvPicPr preferRelativeResize="0"/>
                  </pic:nvPicPr>
                  <pic:blipFill>
                    <a:blip r:embed="rId29">
                      <a:extLst>
                        <a:ext uri="{28A0092B-C50C-407E-A947-70E740481C1C}">
                          <a14:useLocalDpi xmlns:a14="http://schemas.microsoft.com/office/drawing/2010/main" val="0"/>
                        </a:ext>
                      </a:extLst>
                    </a:blip>
                    <a:stretch>
                      <a:fillRect/>
                    </a:stretch>
                  </pic:blipFill>
                  <pic:spPr>
                    <a:xfrm>
                      <a:off x="0" y="0"/>
                      <a:ext cx="5564303" cy="704850"/>
                    </a:xfrm>
                    <a:prstGeom prst="rect">
                      <a:avLst/>
                    </a:prstGeom>
                    <a:ln w="12700">
                      <a:solidFill>
                        <a:srgbClr val="000000"/>
                      </a:solidFill>
                      <a:prstDash val="solid"/>
                    </a:ln>
                  </pic:spPr>
                </pic:pic>
              </a:graphicData>
            </a:graphic>
          </wp:inline>
        </w:drawing>
      </w:r>
    </w:p>
    <w:p w14:paraId="3E9E6ED9" w14:textId="77777777" w:rsidR="00BE5951" w:rsidRDefault="00477162">
      <w:pPr>
        <w:rPr>
          <w:rFonts w:ascii="Calibri" w:eastAsia="Calibri" w:hAnsi="Calibri" w:cs="Calibri"/>
          <w:b/>
        </w:rPr>
      </w:pPr>
      <w:r>
        <w:rPr>
          <w:rFonts w:ascii="Calibri" w:eastAsia="Calibri" w:hAnsi="Calibri" w:cs="Calibri"/>
          <w:b/>
        </w:rPr>
        <w:br/>
      </w:r>
      <w:r>
        <w:br w:type="page"/>
      </w:r>
    </w:p>
    <w:p w14:paraId="5F0F4BE7" w14:textId="77777777" w:rsidR="00BE5951" w:rsidRDefault="00477162">
      <w:pPr>
        <w:rPr>
          <w:rFonts w:ascii="Calibri" w:eastAsia="Calibri" w:hAnsi="Calibri" w:cs="Calibri"/>
        </w:rPr>
      </w:pPr>
      <w:r>
        <w:rPr>
          <w:rFonts w:ascii="Calibri" w:eastAsia="Calibri" w:hAnsi="Calibri" w:cs="Calibri"/>
          <w:b/>
        </w:rPr>
        <w:lastRenderedPageBreak/>
        <w:t>Development Proposals</w:t>
      </w:r>
    </w:p>
    <w:p w14:paraId="68DFCB49" w14:textId="2E0A6BC9" w:rsidR="00BE5951" w:rsidRDefault="00477162">
      <w:pPr>
        <w:rPr>
          <w:rFonts w:ascii="Calibri" w:eastAsia="Calibri" w:hAnsi="Calibri" w:cs="Calibri"/>
        </w:rPr>
      </w:pPr>
      <w:r>
        <w:rPr>
          <w:rFonts w:ascii="Calibri" w:eastAsia="Calibri" w:hAnsi="Calibri" w:cs="Calibri"/>
          <w:noProof/>
        </w:rPr>
        <w:drawing>
          <wp:anchor distT="0" distB="0" distL="114300" distR="114300" simplePos="0" relativeHeight="251659264" behindDoc="0" locked="0" layoutInCell="1" allowOverlap="1" wp14:anchorId="02717DF3" wp14:editId="7A38B796">
            <wp:simplePos x="927100" y="1122409"/>
            <wp:positionH relativeFrom="column">
              <wp:align>left</wp:align>
            </wp:positionH>
            <wp:positionV relativeFrom="paragraph">
              <wp:align>top</wp:align>
            </wp:positionV>
            <wp:extent cx="1357313" cy="2012885"/>
            <wp:effectExtent l="12700" t="12700" r="14605" b="6985"/>
            <wp:wrapSquare wrapText="bothSides"/>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0">
                      <a:extLst>
                        <a:ext uri="{28A0092B-C50C-407E-A947-70E740481C1C}">
                          <a14:useLocalDpi xmlns:a14="http://schemas.microsoft.com/office/drawing/2010/main" val="0"/>
                        </a:ext>
                      </a:extLst>
                    </a:blip>
                    <a:srcRect/>
                    <a:stretch>
                      <a:fillRect/>
                    </a:stretch>
                  </pic:blipFill>
                  <pic:spPr>
                    <a:xfrm>
                      <a:off x="0" y="0"/>
                      <a:ext cx="1357313" cy="2012885"/>
                    </a:xfrm>
                    <a:prstGeom prst="rect">
                      <a:avLst/>
                    </a:prstGeom>
                    <a:ln w="12700">
                      <a:solidFill>
                        <a:srgbClr val="000000"/>
                      </a:solidFill>
                      <a:prstDash val="solid"/>
                    </a:ln>
                  </pic:spPr>
                </pic:pic>
              </a:graphicData>
            </a:graphic>
          </wp:anchor>
        </w:drawing>
      </w:r>
    </w:p>
    <w:p w14:paraId="6C869EB6"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3C4EFBD3" wp14:editId="5C42A054">
            <wp:extent cx="5547360" cy="711200"/>
            <wp:effectExtent l="12700" t="12700" r="15240" b="12700"/>
            <wp:docPr id="22" name="image23.png"/>
            <wp:cNvGraphicFramePr/>
            <a:graphic xmlns:a="http://schemas.openxmlformats.org/drawingml/2006/main">
              <a:graphicData uri="http://schemas.openxmlformats.org/drawingml/2006/picture">
                <pic:pic xmlns:pic="http://schemas.openxmlformats.org/drawingml/2006/picture">
                  <pic:nvPicPr>
                    <pic:cNvPr id="22" name="image23.png"/>
                    <pic:cNvPicPr preferRelativeResize="0"/>
                  </pic:nvPicPr>
                  <pic:blipFill>
                    <a:blip r:embed="rId31">
                      <a:extLst>
                        <a:ext uri="{28A0092B-C50C-407E-A947-70E740481C1C}">
                          <a14:useLocalDpi xmlns:a14="http://schemas.microsoft.com/office/drawing/2010/main" val="0"/>
                        </a:ext>
                      </a:extLst>
                    </a:blip>
                    <a:stretch>
                      <a:fillRect/>
                    </a:stretch>
                  </pic:blipFill>
                  <pic:spPr>
                    <a:xfrm>
                      <a:off x="0" y="0"/>
                      <a:ext cx="5547360" cy="711200"/>
                    </a:xfrm>
                    <a:prstGeom prst="rect">
                      <a:avLst/>
                    </a:prstGeom>
                    <a:ln w="12700">
                      <a:solidFill>
                        <a:srgbClr val="000000"/>
                      </a:solidFill>
                      <a:prstDash val="solid"/>
                    </a:ln>
                  </pic:spPr>
                </pic:pic>
              </a:graphicData>
            </a:graphic>
          </wp:inline>
        </w:drawing>
      </w:r>
    </w:p>
    <w:p w14:paraId="03839B3D" w14:textId="77777777" w:rsidR="00BE5951" w:rsidRDefault="00BE5951">
      <w:pPr>
        <w:rPr>
          <w:rFonts w:ascii="Calibri" w:eastAsia="Calibri" w:hAnsi="Calibri" w:cs="Calibri"/>
        </w:rPr>
      </w:pPr>
    </w:p>
    <w:p w14:paraId="6AE73505" w14:textId="77777777" w:rsidR="00BE5951" w:rsidRDefault="00477162">
      <w:pPr>
        <w:rPr>
          <w:rFonts w:ascii="Calibri" w:eastAsia="Calibri" w:hAnsi="Calibri" w:cs="Calibri"/>
        </w:rPr>
      </w:pPr>
      <w:r>
        <w:rPr>
          <w:rFonts w:ascii="Calibri" w:eastAsia="Calibri" w:hAnsi="Calibri" w:cs="Calibri"/>
          <w:b/>
        </w:rPr>
        <w:t>Subawards</w:t>
      </w:r>
    </w:p>
    <w:p w14:paraId="42E9F40E" w14:textId="5045523C" w:rsidR="00BE5951" w:rsidRDefault="006854E9">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0288" behindDoc="0" locked="0" layoutInCell="1" allowOverlap="1" wp14:anchorId="0E70AEC0" wp14:editId="71D3307C">
                <wp:simplePos x="0" y="0"/>
                <wp:positionH relativeFrom="column">
                  <wp:posOffset>1553210</wp:posOffset>
                </wp:positionH>
                <wp:positionV relativeFrom="paragraph">
                  <wp:posOffset>708660</wp:posOffset>
                </wp:positionV>
                <wp:extent cx="4092606" cy="768096"/>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092606" cy="768096"/>
                        </a:xfrm>
                        <a:prstGeom prst="rect">
                          <a:avLst/>
                        </a:prstGeom>
                        <a:solidFill>
                          <a:schemeClr val="lt1"/>
                        </a:solidFill>
                        <a:ln w="6350">
                          <a:noFill/>
                        </a:ln>
                      </wps:spPr>
                      <wps:txbx>
                        <w:txbxContent>
                          <w:p w14:paraId="1124136D" w14:textId="0B0445C2" w:rsidR="006854E9" w:rsidRPr="006854E9" w:rsidRDefault="006854E9">
                            <w:pPr>
                              <w:rPr>
                                <w:lang w:val="en-US"/>
                              </w:rPr>
                            </w:pPr>
                            <w:r>
                              <w:rPr>
                                <w:lang w:val="en-US"/>
                              </w:rPr>
                              <w:t>NOTE:  Requisitioner is the UMB 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70AEC0" id="_x0000_t202" coordsize="21600,21600" o:spt="202" path="m,l,21600r21600,l21600,xe">
                <v:stroke joinstyle="miter"/>
                <v:path gradientshapeok="t" o:connecttype="rect"/>
              </v:shapetype>
              <v:shape id="Text Box 28" o:spid="_x0000_s1026" type="#_x0000_t202" style="position:absolute;margin-left:122.3pt;margin-top:55.8pt;width:322.25pt;height:6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" fillcolor="white [3201]" stroked="f" strokeweight=".5pt">
                <v:textbox>
                  <w:txbxContent>
                    <w:p w14:paraId="1124136D" w14:textId="0B0445C2" w:rsidR="006854E9" w:rsidRPr="006854E9" w:rsidRDefault="006854E9">
                      <w:pPr>
                        <w:rPr>
                          <w:lang w:val="en-US"/>
                        </w:rPr>
                      </w:pPr>
                      <w:r>
                        <w:rPr>
                          <w:lang w:val="en-US"/>
                        </w:rPr>
                        <w:t>NOTE:  Requisitioner is the UMB PI</w:t>
                      </w:r>
                    </w:p>
                  </w:txbxContent>
                </v:textbox>
              </v:shape>
            </w:pict>
          </mc:Fallback>
        </mc:AlternateContent>
      </w:r>
      <w:r w:rsidR="00477162">
        <w:rPr>
          <w:rFonts w:ascii="Calibri" w:eastAsia="Calibri" w:hAnsi="Calibri" w:cs="Calibri"/>
          <w:noProof/>
        </w:rPr>
        <w:drawing>
          <wp:inline distT="114300" distB="114300" distL="114300" distR="114300" wp14:anchorId="01E24487" wp14:editId="606BA3F1">
            <wp:extent cx="1406267" cy="2417918"/>
            <wp:effectExtent l="12700" t="12700" r="12700" b="1270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2"/>
                    <a:srcRect/>
                    <a:stretch>
                      <a:fillRect/>
                    </a:stretch>
                  </pic:blipFill>
                  <pic:spPr>
                    <a:xfrm>
                      <a:off x="0" y="0"/>
                      <a:ext cx="1406267" cy="2417918"/>
                    </a:xfrm>
                    <a:prstGeom prst="rect">
                      <a:avLst/>
                    </a:prstGeom>
                    <a:ln w="12700">
                      <a:solidFill>
                        <a:srgbClr val="000000"/>
                      </a:solidFill>
                      <a:prstDash val="solid"/>
                    </a:ln>
                  </pic:spPr>
                </pic:pic>
              </a:graphicData>
            </a:graphic>
          </wp:inline>
        </w:drawing>
      </w:r>
    </w:p>
    <w:p w14:paraId="2444A503" w14:textId="77777777" w:rsidR="00BE5951" w:rsidRDefault="00477162">
      <w:pPr>
        <w:rPr>
          <w:rFonts w:ascii="Calibri" w:eastAsia="Calibri" w:hAnsi="Calibri" w:cs="Calibri"/>
        </w:rPr>
      </w:pPr>
      <w:r>
        <w:rPr>
          <w:rFonts w:ascii="Calibri" w:eastAsia="Calibri" w:hAnsi="Calibri" w:cs="Calibri"/>
          <w:noProof/>
        </w:rPr>
        <w:drawing>
          <wp:inline distT="114300" distB="114300" distL="114300" distR="114300" wp14:anchorId="1C7D3789" wp14:editId="7CA00A08">
            <wp:extent cx="5943600" cy="598251"/>
            <wp:effectExtent l="12700" t="12700" r="12700" b="11430"/>
            <wp:docPr id="4" name="image11.png"/>
            <wp:cNvGraphicFramePr/>
            <a:graphic xmlns:a="http://schemas.openxmlformats.org/drawingml/2006/main">
              <a:graphicData uri="http://schemas.openxmlformats.org/drawingml/2006/picture">
                <pic:pic xmlns:pic="http://schemas.openxmlformats.org/drawingml/2006/picture">
                  <pic:nvPicPr>
                    <pic:cNvPr id="4" name="image11.png"/>
                    <pic:cNvPicPr preferRelativeResize="0"/>
                  </pic:nvPicPr>
                  <pic:blipFill>
                    <a:blip r:embed="rId33">
                      <a:extLst>
                        <a:ext uri="{28A0092B-C50C-407E-A947-70E740481C1C}">
                          <a14:useLocalDpi xmlns:a14="http://schemas.microsoft.com/office/drawing/2010/main" val="0"/>
                        </a:ext>
                      </a:extLst>
                    </a:blip>
                    <a:stretch>
                      <a:fillRect/>
                    </a:stretch>
                  </pic:blipFill>
                  <pic:spPr>
                    <a:xfrm>
                      <a:off x="0" y="0"/>
                      <a:ext cx="5943600" cy="598251"/>
                    </a:xfrm>
                    <a:prstGeom prst="rect">
                      <a:avLst/>
                    </a:prstGeom>
                    <a:ln w="12700">
                      <a:solidFill>
                        <a:srgbClr val="000000"/>
                      </a:solidFill>
                      <a:prstDash val="solid"/>
                    </a:ln>
                  </pic:spPr>
                </pic:pic>
              </a:graphicData>
            </a:graphic>
          </wp:inline>
        </w:drawing>
      </w:r>
    </w:p>
    <w:p w14:paraId="787B3B74" w14:textId="77777777" w:rsidR="00BE5951" w:rsidRDefault="00BE5951">
      <w:pPr>
        <w:rPr>
          <w:rFonts w:ascii="Calibri" w:eastAsia="Calibri" w:hAnsi="Calibri" w:cs="Calibri"/>
        </w:rPr>
      </w:pPr>
    </w:p>
    <w:p w14:paraId="2AA4C967" w14:textId="77777777" w:rsidR="00BE5951" w:rsidRDefault="00BE5951">
      <w:pPr>
        <w:rPr>
          <w:rFonts w:ascii="Calibri" w:eastAsia="Calibri" w:hAnsi="Calibri" w:cs="Calibri"/>
        </w:rPr>
      </w:pPr>
    </w:p>
    <w:p w14:paraId="0ECF3C6D" w14:textId="77777777" w:rsidR="00BE5951" w:rsidRDefault="00BE5951">
      <w:pPr>
        <w:rPr>
          <w:rFonts w:ascii="Calibri" w:eastAsia="Calibri" w:hAnsi="Calibri" w:cs="Calibri"/>
        </w:rPr>
      </w:pPr>
    </w:p>
    <w:sectPr w:rsidR="00BE5951">
      <w:footerReference w:type="default" r:id="rId34"/>
      <w:pgSz w:w="12240" w:h="15840"/>
      <w:pgMar w:top="1440" w:right="126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E9236" w14:textId="77777777" w:rsidR="00477162" w:rsidRDefault="00477162">
      <w:pPr>
        <w:spacing w:line="240" w:lineRule="auto"/>
      </w:pPr>
      <w:r>
        <w:separator/>
      </w:r>
    </w:p>
  </w:endnote>
  <w:endnote w:type="continuationSeparator" w:id="0">
    <w:p w14:paraId="22312AF9" w14:textId="77777777" w:rsidR="00477162" w:rsidRDefault="00477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4872" w14:textId="77777777" w:rsidR="00BE5951" w:rsidRDefault="00477162">
    <w:pPr>
      <w:jc w:val="right"/>
      <w:rPr>
        <w:sz w:val="16"/>
        <w:szCs w:val="16"/>
      </w:rPr>
    </w:pPr>
    <w:r>
      <w:rPr>
        <w:sz w:val="16"/>
        <w:szCs w:val="16"/>
      </w:rPr>
      <w:fldChar w:fldCharType="begin"/>
    </w:r>
    <w:r>
      <w:rPr>
        <w:sz w:val="16"/>
        <w:szCs w:val="16"/>
      </w:rPr>
      <w:instrText>PAGE</w:instrText>
    </w:r>
    <w:r w:rsidR="00B6585E">
      <w:rPr>
        <w:sz w:val="16"/>
        <w:szCs w:val="16"/>
      </w:rPr>
      <w:fldChar w:fldCharType="separate"/>
    </w:r>
    <w:r w:rsidR="00B6585E">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F8ECE" w14:textId="77777777" w:rsidR="00477162" w:rsidRDefault="00477162">
      <w:pPr>
        <w:spacing w:line="240" w:lineRule="auto"/>
      </w:pPr>
      <w:r>
        <w:separator/>
      </w:r>
    </w:p>
  </w:footnote>
  <w:footnote w:type="continuationSeparator" w:id="0">
    <w:p w14:paraId="724D4E74" w14:textId="77777777" w:rsidR="00477162" w:rsidRDefault="004771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01C01"/>
    <w:multiLevelType w:val="multilevel"/>
    <w:tmpl w:val="25F8003A"/>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ED01B2"/>
    <w:multiLevelType w:val="multilevel"/>
    <w:tmpl w:val="801E744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51"/>
    <w:rsid w:val="002B52B2"/>
    <w:rsid w:val="002F271B"/>
    <w:rsid w:val="003724B1"/>
    <w:rsid w:val="00376DE0"/>
    <w:rsid w:val="00477162"/>
    <w:rsid w:val="006854E9"/>
    <w:rsid w:val="007A1228"/>
    <w:rsid w:val="00830A19"/>
    <w:rsid w:val="00AD7F5C"/>
    <w:rsid w:val="00B439F5"/>
    <w:rsid w:val="00B6585E"/>
    <w:rsid w:val="00BE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CD24"/>
  <w15:docId w15:val="{CB1BD483-21AB-874D-BEAC-CC4DC669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rFonts w:ascii="Calibri" w:eastAsia="Calibri" w:hAnsi="Calibri" w:cs="Calibri"/>
      <w:b/>
      <w:sz w:val="48"/>
      <w:szCs w:val="4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31107">
      <w:bodyDiv w:val="1"/>
      <w:marLeft w:val="0"/>
      <w:marRight w:val="0"/>
      <w:marTop w:val="0"/>
      <w:marBottom w:val="0"/>
      <w:divBdr>
        <w:top w:val="none" w:sz="0" w:space="0" w:color="auto"/>
        <w:left w:val="none" w:sz="0" w:space="0" w:color="auto"/>
        <w:bottom w:val="none" w:sz="0" w:space="0" w:color="auto"/>
        <w:right w:val="none" w:sz="0" w:space="0" w:color="auto"/>
      </w:divBdr>
    </w:div>
    <w:div w:id="378895906">
      <w:bodyDiv w:val="1"/>
      <w:marLeft w:val="0"/>
      <w:marRight w:val="0"/>
      <w:marTop w:val="0"/>
      <w:marBottom w:val="0"/>
      <w:divBdr>
        <w:top w:val="none" w:sz="0" w:space="0" w:color="auto"/>
        <w:left w:val="none" w:sz="0" w:space="0" w:color="auto"/>
        <w:bottom w:val="none" w:sz="0" w:space="0" w:color="auto"/>
        <w:right w:val="none" w:sz="0" w:space="0" w:color="auto"/>
      </w:divBdr>
    </w:div>
    <w:div w:id="853690770">
      <w:bodyDiv w:val="1"/>
      <w:marLeft w:val="0"/>
      <w:marRight w:val="0"/>
      <w:marTop w:val="0"/>
      <w:marBottom w:val="0"/>
      <w:divBdr>
        <w:top w:val="none" w:sz="0" w:space="0" w:color="auto"/>
        <w:left w:val="none" w:sz="0" w:space="0" w:color="auto"/>
        <w:bottom w:val="none" w:sz="0" w:space="0" w:color="auto"/>
        <w:right w:val="none" w:sz="0" w:space="0" w:color="auto"/>
      </w:divBdr>
    </w:div>
    <w:div w:id="1283922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Simons, Janet</cp:lastModifiedBy>
  <cp:revision>3</cp:revision>
  <dcterms:created xsi:type="dcterms:W3CDTF">2020-11-05T20:37:00Z</dcterms:created>
  <dcterms:modified xsi:type="dcterms:W3CDTF">2020-11-05T20:52:00Z</dcterms:modified>
</cp:coreProperties>
</file>