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FCE49" w14:textId="77777777" w:rsidR="00DD5310" w:rsidRDefault="007A0873">
      <w:pPr>
        <w:pStyle w:val="Heading2"/>
      </w:pPr>
      <w:bookmarkStart w:id="0" w:name="_495fuz89fdd0" w:colFirst="0" w:colLast="0"/>
      <w:bookmarkEnd w:id="0"/>
      <w:r>
        <w:t>All Links</w:t>
      </w:r>
    </w:p>
    <w:p w14:paraId="0929B7AA" w14:textId="71758359" w:rsidR="00DD5310" w:rsidRDefault="007A087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highlight w:val="white"/>
        </w:rPr>
        <w:t xml:space="preserve">The All Links page allows you to access a large assortment of links which include common lookups for Sponsors, Organizations, and Address Book tables.  </w:t>
      </w:r>
      <w:r w:rsidR="00C76F38">
        <w:rPr>
          <w:rFonts w:ascii="Calibri" w:eastAsia="Calibri" w:hAnsi="Calibri" w:cs="Calibri"/>
          <w:color w:val="222222"/>
          <w:highlight w:val="white"/>
        </w:rPr>
        <w:t>This page</w:t>
      </w:r>
      <w:r>
        <w:rPr>
          <w:rFonts w:ascii="Calibri" w:eastAsia="Calibri" w:hAnsi="Calibri" w:cs="Calibri"/>
          <w:color w:val="222222"/>
          <w:highlight w:val="white"/>
        </w:rPr>
        <w:t xml:space="preserve"> can be used to access the Kuali Research module links </w:t>
      </w:r>
      <w:r w:rsidR="00C76F38">
        <w:rPr>
          <w:rFonts w:ascii="Calibri" w:eastAsia="Calibri" w:hAnsi="Calibri" w:cs="Calibri"/>
          <w:color w:val="222222"/>
          <w:highlight w:val="white"/>
        </w:rPr>
        <w:t xml:space="preserve">(also </w:t>
      </w:r>
      <w:r>
        <w:rPr>
          <w:rFonts w:ascii="Calibri" w:eastAsia="Calibri" w:hAnsi="Calibri" w:cs="Calibri"/>
          <w:color w:val="222222"/>
          <w:highlight w:val="white"/>
        </w:rPr>
        <w:t>found on the Common Tasks page</w:t>
      </w:r>
      <w:r w:rsidR="00C76F38">
        <w:rPr>
          <w:rFonts w:ascii="Calibri" w:eastAsia="Calibri" w:hAnsi="Calibri" w:cs="Calibri"/>
          <w:color w:val="222222"/>
        </w:rPr>
        <w:t>)</w:t>
      </w:r>
      <w:r>
        <w:rPr>
          <w:rFonts w:ascii="Calibri" w:eastAsia="Calibri" w:hAnsi="Calibri" w:cs="Calibri"/>
        </w:rPr>
        <w:t xml:space="preserve">.  All of the links are organized by category and contained in expandable panels.  While all links are visible to every user only </w:t>
      </w:r>
      <w:proofErr w:type="gramStart"/>
      <w:r>
        <w:rPr>
          <w:rFonts w:ascii="Calibri" w:eastAsia="Calibri" w:hAnsi="Calibri" w:cs="Calibri"/>
        </w:rPr>
        <w:t>users</w:t>
      </w:r>
      <w:proofErr w:type="gramEnd"/>
      <w:r>
        <w:rPr>
          <w:rFonts w:ascii="Calibri" w:eastAsia="Calibri" w:hAnsi="Calibri" w:cs="Calibri"/>
        </w:rPr>
        <w:t xml:space="preserve"> with authorized access will be able to view and edit certain records.  </w:t>
      </w:r>
    </w:p>
    <w:p w14:paraId="2077B2E0" w14:textId="77777777" w:rsidR="00DD5310" w:rsidRDefault="007A087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>If you have an idea of what you are looking for the easiest option may be to be to simply type a keyword into the “Search for a Link” field.  It will auto-populate results based on the text you enter.</w:t>
      </w:r>
    </w:p>
    <w:p w14:paraId="2B16051B" w14:textId="77777777" w:rsidR="00DD5310" w:rsidRDefault="007A087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56E92608" wp14:editId="4964F5B8">
            <wp:extent cx="5262834" cy="1829420"/>
            <wp:effectExtent l="12700" t="12700" r="12700" b="127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r="2724"/>
                    <a:stretch>
                      <a:fillRect/>
                    </a:stretch>
                  </pic:blipFill>
                  <pic:spPr>
                    <a:xfrm>
                      <a:off x="0" y="0"/>
                      <a:ext cx="5262834" cy="182942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6CEAC76" w14:textId="77777777" w:rsidR="00DD5310" w:rsidRDefault="00DD5310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D5310" w14:paraId="4D5D6968" w14:textId="77777777">
        <w:tc>
          <w:tcPr>
            <w:tcW w:w="93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E191" w14:textId="2960496E" w:rsidR="00DD5310" w:rsidRDefault="007A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114300" distB="114300" distL="114300" distR="114300" wp14:anchorId="41337480" wp14:editId="6E09387A">
                  <wp:extent cx="142875" cy="142875"/>
                  <wp:effectExtent l="25400" t="25400" r="25400" b="254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F1C232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Quick Tip!</w:t>
            </w:r>
            <w:r>
              <w:rPr>
                <w:rFonts w:ascii="Calibri" w:eastAsia="Calibri" w:hAnsi="Calibri" w:cs="Calibri"/>
              </w:rPr>
              <w:br/>
              <w:t>To access these common lookup tables simply type in their names in the “Search for a Link” field.</w:t>
            </w:r>
            <w:r>
              <w:rPr>
                <w:rFonts w:ascii="Calibri" w:eastAsia="Calibri" w:hAnsi="Calibri" w:cs="Calibri"/>
              </w:rPr>
              <w:br/>
              <w:t>These are located under the Shared Across Modules and System Admin Panels.</w:t>
            </w:r>
          </w:p>
          <w:p w14:paraId="396C4215" w14:textId="77777777" w:rsidR="00DD5310" w:rsidRDefault="007A087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Sponsor </w:t>
            </w:r>
          </w:p>
          <w:p w14:paraId="092FE145" w14:textId="77777777" w:rsidR="00DD5310" w:rsidRDefault="007A087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Organization</w:t>
            </w:r>
          </w:p>
          <w:p w14:paraId="0CE1CC0B" w14:textId="77777777" w:rsidR="00DD5310" w:rsidRDefault="007A087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 Book</w:t>
            </w:r>
          </w:p>
        </w:tc>
      </w:tr>
    </w:tbl>
    <w:p w14:paraId="13A1A974" w14:textId="77777777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Link Panels</w:t>
      </w:r>
    </w:p>
    <w:p w14:paraId="3BEE857B" w14:textId="5E38C301" w:rsidR="00DD5310" w:rsidRDefault="00C76F3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7A0873">
        <w:rPr>
          <w:rFonts w:ascii="Calibri" w:eastAsia="Calibri" w:hAnsi="Calibri" w:cs="Calibri"/>
        </w:rPr>
        <w:t>ook for a link manually within each panel using the Category title as a guide.</w:t>
      </w:r>
    </w:p>
    <w:p w14:paraId="48839E51" w14:textId="77777777" w:rsidR="00DD5310" w:rsidRDefault="007A087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expand each panel and display the links click on the down icon </w:t>
      </w: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72C88253" wp14:editId="113C9A79">
            <wp:extent cx="200025" cy="161925"/>
            <wp:effectExtent l="12700" t="12700" r="12700" b="127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.  </w:t>
      </w:r>
    </w:p>
    <w:p w14:paraId="7C5D7312" w14:textId="77777777" w:rsidR="00DD5310" w:rsidRDefault="007A087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collapse each panel and hide links in that section click on the up icon </w:t>
      </w: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5CFED239" wp14:editId="36D3AC60">
            <wp:extent cx="200025" cy="161925"/>
            <wp:effectExtent l="12700" t="12700" r="12700" b="127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. </w:t>
      </w:r>
    </w:p>
    <w:p w14:paraId="28147E17" w14:textId="429DD34E" w:rsidR="00DD5310" w:rsidRDefault="007A087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 will notice as you expand each additional section that previous section you opened will automatically be collapsed.</w:t>
      </w:r>
    </w:p>
    <w:p w14:paraId="3535F845" w14:textId="77777777" w:rsidR="00DD5310" w:rsidRDefault="00DD531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2824694" w14:textId="44454647" w:rsidR="00DD5310" w:rsidRDefault="007A087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Common Links</w:t>
      </w:r>
    </w:p>
    <w:p w14:paraId="0ADAA1F7" w14:textId="77777777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/>
        <w:t>Award</w:t>
      </w:r>
    </w:p>
    <w:p w14:paraId="00844080" w14:textId="77777777" w:rsidR="00DD5310" w:rsidRDefault="007A0873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 My Awards - </w:t>
      </w:r>
      <w:r>
        <w:rPr>
          <w:rFonts w:ascii="Calibri" w:eastAsia="Calibri" w:hAnsi="Calibri" w:cs="Calibri"/>
          <w:color w:val="222222"/>
          <w:highlight w:val="white"/>
        </w:rPr>
        <w:t>Initiates a full search of awards where you are listed as the PI, CO-I or Key Person.</w:t>
      </w:r>
    </w:p>
    <w:p w14:paraId="6CAB11B7" w14:textId="77777777" w:rsidR="00DD5310" w:rsidRDefault="007A0873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Search Awards - Allows you to use the Full Search page to search for Award records. </w:t>
      </w:r>
    </w:p>
    <w:p w14:paraId="79D3818E" w14:textId="77777777" w:rsidR="00DD5310" w:rsidRDefault="00DD5310">
      <w:pPr>
        <w:spacing w:line="240" w:lineRule="auto"/>
        <w:rPr>
          <w:rFonts w:ascii="Calibri" w:eastAsia="Calibri" w:hAnsi="Calibri" w:cs="Calibri"/>
        </w:rPr>
      </w:pPr>
    </w:p>
    <w:p w14:paraId="421E1581" w14:textId="77777777" w:rsidR="00DD5310" w:rsidRDefault="007A087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Institutional Proposal</w:t>
      </w:r>
    </w:p>
    <w:p w14:paraId="172BC584" w14:textId="77777777" w:rsidR="00DD5310" w:rsidRDefault="007A0873">
      <w:pPr>
        <w:numPr>
          <w:ilvl w:val="0"/>
          <w:numId w:val="2"/>
        </w:numPr>
        <w:spacing w:line="240" w:lineRule="auto"/>
      </w:pPr>
      <w:r>
        <w:rPr>
          <w:rFonts w:ascii="Calibri" w:eastAsia="Calibri" w:hAnsi="Calibri" w:cs="Calibri"/>
        </w:rPr>
        <w:t>Search Institutional Proposals - Allows you to use the Full Search page to search for Institutional Proposal records.</w:t>
      </w:r>
    </w:p>
    <w:p w14:paraId="05450FA8" w14:textId="77777777" w:rsidR="00DD5310" w:rsidRDefault="007A0873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5764412" w14:textId="77777777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Miscellaneous</w:t>
      </w:r>
    </w:p>
    <w:p w14:paraId="651E4E8A" w14:textId="77777777" w:rsidR="00DD5310" w:rsidRDefault="007A0873">
      <w:pPr>
        <w:numPr>
          <w:ilvl w:val="0"/>
          <w:numId w:val="7"/>
        </w:numPr>
        <w:spacing w:line="240" w:lineRule="auto"/>
      </w:pPr>
      <w:r>
        <w:rPr>
          <w:rFonts w:ascii="Calibri" w:eastAsia="Calibri" w:hAnsi="Calibri" w:cs="Calibri"/>
        </w:rPr>
        <w:lastRenderedPageBreak/>
        <w:t>Action List - Allows you to view your Action List where you will find requests for approval, proposal certification requests, FYIs, and other items.</w:t>
      </w:r>
    </w:p>
    <w:p w14:paraId="56B7E277" w14:textId="775398D0" w:rsidR="00DD5310" w:rsidRDefault="007A0873">
      <w:pPr>
        <w:numPr>
          <w:ilvl w:val="0"/>
          <w:numId w:val="7"/>
        </w:numPr>
        <w:spacing w:line="240" w:lineRule="auto"/>
      </w:pPr>
      <w:r>
        <w:rPr>
          <w:rFonts w:ascii="Calibri" w:eastAsia="Calibri" w:hAnsi="Calibri" w:cs="Calibri"/>
        </w:rPr>
        <w:t>Current &amp; Pending Support -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Allows you to do a Current or Pending Report for any investigator. After selecting a person, click “Initiate Report” then you may select an Export option at the bottom. You may alternatively select the “Print” option to generate a PDF of each.</w:t>
      </w:r>
    </w:p>
    <w:p w14:paraId="7D5A7BD0" w14:textId="77777777" w:rsidR="00DD5310" w:rsidRDefault="007A0873">
      <w:pPr>
        <w:numPr>
          <w:ilvl w:val="0"/>
          <w:numId w:val="7"/>
        </w:numPr>
        <w:spacing w:line="240" w:lineRule="auto"/>
      </w:pPr>
      <w:r>
        <w:rPr>
          <w:rFonts w:ascii="Calibri" w:eastAsia="Calibri" w:hAnsi="Calibri" w:cs="Calibri"/>
        </w:rPr>
        <w:t>Doc Search - Allows you to search for any record by the document number.</w:t>
      </w:r>
    </w:p>
    <w:p w14:paraId="134CE5A2" w14:textId="77777777" w:rsidR="00DD5310" w:rsidRDefault="007A0873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Locks - Allows you to search for your Pessimistic Locks.</w:t>
      </w:r>
    </w:p>
    <w:p w14:paraId="08123020" w14:textId="77777777" w:rsidR="00DD5310" w:rsidRDefault="007A0873">
      <w:pPr>
        <w:numPr>
          <w:ilvl w:val="0"/>
          <w:numId w:val="7"/>
        </w:numPr>
        <w:spacing w:line="240" w:lineRule="auto"/>
      </w:pPr>
      <w:r>
        <w:rPr>
          <w:rFonts w:ascii="Calibri" w:eastAsia="Calibri" w:hAnsi="Calibri" w:cs="Calibri"/>
        </w:rPr>
        <w:t xml:space="preserve">Sponsor - Allows you to search the Sponsor lookup table. </w:t>
      </w:r>
    </w:p>
    <w:p w14:paraId="3CCCFEE9" w14:textId="77777777" w:rsidR="00DD5310" w:rsidRDefault="007A0873">
      <w:pPr>
        <w:numPr>
          <w:ilvl w:val="0"/>
          <w:numId w:val="7"/>
        </w:numPr>
        <w:spacing w:line="240" w:lineRule="auto"/>
      </w:pPr>
      <w:r>
        <w:rPr>
          <w:rFonts w:ascii="Calibri" w:eastAsia="Calibri" w:hAnsi="Calibri" w:cs="Calibri"/>
        </w:rPr>
        <w:t>Unit - Allows you to search for any unit number/name.</w:t>
      </w:r>
    </w:p>
    <w:p w14:paraId="1F5C0ED5" w14:textId="5A90CEEE" w:rsidR="00DD5310" w:rsidRDefault="007A0873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Unit Hierarchy - Allows you to view the unit organization </w:t>
      </w:r>
      <w:r w:rsidR="0061751C">
        <w:rPr>
          <w:rFonts w:ascii="Calibri" w:eastAsia="Calibri" w:hAnsi="Calibri" w:cs="Calibri"/>
        </w:rPr>
        <w:t>among</w:t>
      </w:r>
      <w:r>
        <w:rPr>
          <w:rFonts w:ascii="Calibri" w:eastAsia="Calibri" w:hAnsi="Calibri" w:cs="Calibri"/>
        </w:rPr>
        <w:t xml:space="preserve"> departments and </w:t>
      </w:r>
      <w:r w:rsidR="0061751C">
        <w:rPr>
          <w:rFonts w:ascii="Calibri" w:eastAsia="Calibri" w:hAnsi="Calibri" w:cs="Calibri"/>
        </w:rPr>
        <w:t>schools</w:t>
      </w:r>
      <w:r>
        <w:rPr>
          <w:rFonts w:ascii="Calibri" w:eastAsia="Calibri" w:hAnsi="Calibri" w:cs="Calibri"/>
        </w:rPr>
        <w:t>.</w:t>
      </w:r>
    </w:p>
    <w:p w14:paraId="0EA87BC9" w14:textId="66AF8A25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70A18D55" w14:textId="77777777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Proposal Development</w:t>
      </w:r>
    </w:p>
    <w:p w14:paraId="4F499091" w14:textId="50911A9A" w:rsidR="00453F55" w:rsidRDefault="007A0873" w:rsidP="00453F55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 My Proposals - Initiates a full search of Proposal Development records where you are listed as a Participant (person listed in the Access section of a Prop Dev record). </w:t>
      </w:r>
      <w:r w:rsidR="00453F55">
        <w:rPr>
          <w:rFonts w:ascii="Calibri" w:eastAsia="Calibri" w:hAnsi="Calibri" w:cs="Calibri"/>
        </w:rPr>
        <w:t>This can help proposal creators to identify proposals they’ve initiated. However, other searches may be more useful (Principal ID is the 8-digit number associated with your login):</w:t>
      </w:r>
    </w:p>
    <w:p w14:paraId="543BD96D" w14:textId="77777777" w:rsidR="00453F55" w:rsidRDefault="00453F55" w:rsidP="00453F55">
      <w:pPr>
        <w:numPr>
          <w:ilvl w:val="1"/>
          <w:numId w:val="10"/>
        </w:numPr>
        <w:spacing w:line="240" w:lineRule="auto"/>
        <w:rPr>
          <w:rFonts w:ascii="Calibri" w:eastAsia="Calibri" w:hAnsi="Calibri" w:cs="Calibri"/>
        </w:rPr>
      </w:pPr>
      <w:r w:rsidRPr="00521400">
        <w:rPr>
          <w:rFonts w:ascii="Calibri" w:eastAsia="Calibri" w:hAnsi="Calibri" w:cs="Calibri"/>
          <w:b/>
          <w:bCs/>
        </w:rPr>
        <w:t>To find proposals where you are a PI, CO-I, or Key Person</w:t>
      </w:r>
      <w:r>
        <w:rPr>
          <w:rFonts w:ascii="Calibri" w:eastAsia="Calibri" w:hAnsi="Calibri" w:cs="Calibri"/>
        </w:rPr>
        <w:t>, enter your Principal ID in the “Proposal Person” search field.</w:t>
      </w:r>
    </w:p>
    <w:p w14:paraId="171100C5" w14:textId="77777777" w:rsidR="00453F55" w:rsidRPr="00521400" w:rsidRDefault="00453F55" w:rsidP="00453F55">
      <w:pPr>
        <w:numPr>
          <w:ilvl w:val="1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To find proposal where you are a PI (or Multi-PI), </w:t>
      </w:r>
      <w:r w:rsidRPr="00521400">
        <w:rPr>
          <w:rFonts w:ascii="Calibri" w:eastAsia="Calibri" w:hAnsi="Calibri" w:cs="Calibri"/>
        </w:rPr>
        <w:t>enter your Principal ID in the Principal Investigator field.</w:t>
      </w:r>
    </w:p>
    <w:p w14:paraId="00B7E261" w14:textId="21EFA6AD" w:rsidR="00DD5310" w:rsidRPr="00453F55" w:rsidRDefault="00453F55" w:rsidP="00453F55">
      <w:pPr>
        <w:numPr>
          <w:ilvl w:val="1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To find proposal where you are the initiator (proposal creator), </w:t>
      </w:r>
      <w:r w:rsidRPr="00521400">
        <w:rPr>
          <w:rFonts w:ascii="Calibri" w:eastAsia="Calibri" w:hAnsi="Calibri" w:cs="Calibri"/>
        </w:rPr>
        <w:t>enter your Principal ID in the “Initiator Username” search field.</w:t>
      </w:r>
    </w:p>
    <w:p w14:paraId="6F14A68D" w14:textId="77777777" w:rsidR="00453F55" w:rsidRDefault="007A0873" w:rsidP="00453F55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r w:rsidRPr="00453F55">
        <w:rPr>
          <w:rFonts w:ascii="Calibri" w:eastAsia="Calibri" w:hAnsi="Calibri" w:cs="Calibri"/>
        </w:rPr>
        <w:t xml:space="preserve">Create Proposal - </w:t>
      </w:r>
      <w:r w:rsidR="00453F55">
        <w:rPr>
          <w:rFonts w:ascii="Calibri" w:eastAsia="Calibri" w:hAnsi="Calibri" w:cs="Calibri"/>
        </w:rPr>
        <w:t>Allows you to create a Proposal Development record (for users with Proposal Creator user roles in Kuali Research).</w:t>
      </w:r>
    </w:p>
    <w:p w14:paraId="6F467B1E" w14:textId="213B912B" w:rsidR="00DD5310" w:rsidRPr="00453F55" w:rsidRDefault="007A0873" w:rsidP="00453F55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r w:rsidRPr="00453F55">
        <w:rPr>
          <w:rFonts w:ascii="Calibri" w:eastAsia="Calibri" w:hAnsi="Calibri" w:cs="Calibri"/>
        </w:rPr>
        <w:t xml:space="preserve">Proposals </w:t>
      </w:r>
      <w:proofErr w:type="spellStart"/>
      <w:r w:rsidRPr="00453F55">
        <w:rPr>
          <w:rFonts w:ascii="Calibri" w:eastAsia="Calibri" w:hAnsi="Calibri" w:cs="Calibri"/>
        </w:rPr>
        <w:t>Enroute</w:t>
      </w:r>
      <w:proofErr w:type="spellEnd"/>
      <w:r w:rsidRPr="00453F55">
        <w:rPr>
          <w:rFonts w:ascii="Calibri" w:eastAsia="Calibri" w:hAnsi="Calibri" w:cs="Calibri"/>
        </w:rPr>
        <w:t xml:space="preserve"> - Allows you to perform a search for Prop Dev records that </w:t>
      </w:r>
      <w:r w:rsidR="00453F55">
        <w:rPr>
          <w:rFonts w:ascii="Calibri" w:eastAsia="Calibri" w:hAnsi="Calibri" w:cs="Calibri"/>
        </w:rPr>
        <w:t>have been submitted into</w:t>
      </w:r>
      <w:r w:rsidRPr="00453F55">
        <w:rPr>
          <w:rFonts w:ascii="Calibri" w:eastAsia="Calibri" w:hAnsi="Calibri" w:cs="Calibri"/>
        </w:rPr>
        <w:t xml:space="preserve"> the review/approval process (Approval in Progress, Approval Pendin</w:t>
      </w:r>
      <w:r w:rsidR="00453F55">
        <w:rPr>
          <w:rFonts w:ascii="Calibri" w:eastAsia="Calibri" w:hAnsi="Calibri" w:cs="Calibri"/>
        </w:rPr>
        <w:t>g</w:t>
      </w:r>
      <w:r w:rsidRPr="00453F55">
        <w:rPr>
          <w:rFonts w:ascii="Calibri" w:eastAsia="Calibri" w:hAnsi="Calibri" w:cs="Calibri"/>
        </w:rPr>
        <w:t>, etc.)</w:t>
      </w:r>
    </w:p>
    <w:p w14:paraId="7DEE182E" w14:textId="77777777" w:rsidR="00DD5310" w:rsidRDefault="007A0873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Search Proposals - Allows you to use the Full Search page to search for Prop Dev records. </w:t>
      </w:r>
    </w:p>
    <w:p w14:paraId="3222A30F" w14:textId="77777777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75D64426" w14:textId="77777777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Shared Across Modules</w:t>
      </w:r>
    </w:p>
    <w:p w14:paraId="38014D82" w14:textId="0A21DF18" w:rsidR="00DD5310" w:rsidRDefault="007A087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Address Book - Allows you to search the Address Book </w:t>
      </w:r>
      <w:r w:rsidR="00453F55">
        <w:rPr>
          <w:rFonts w:ascii="Calibri" w:eastAsia="Calibri" w:hAnsi="Calibri" w:cs="Calibri"/>
        </w:rPr>
        <w:t>(non-UMB employees</w:t>
      </w:r>
      <w:r w:rsidR="005F6AEA">
        <w:rPr>
          <w:rFonts w:ascii="Calibri" w:eastAsia="Calibri" w:hAnsi="Calibri" w:cs="Calibri"/>
        </w:rPr>
        <w:t>, sponsor contacts,</w:t>
      </w:r>
      <w:r w:rsidR="00453F55">
        <w:rPr>
          <w:rFonts w:ascii="Calibri" w:eastAsia="Calibri" w:hAnsi="Calibri" w:cs="Calibri"/>
        </w:rPr>
        <w:t xml:space="preserve"> performance sites)</w:t>
      </w:r>
    </w:p>
    <w:p w14:paraId="250736B1" w14:textId="5CC99694" w:rsidR="00DD5310" w:rsidRDefault="007A087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Organization - Allows you to search the Organization (aka </w:t>
      </w:r>
      <w:r w:rsidR="00453F55">
        <w:rPr>
          <w:rFonts w:ascii="Calibri" w:eastAsia="Calibri" w:hAnsi="Calibri" w:cs="Calibri"/>
        </w:rPr>
        <w:t>subrecipient</w:t>
      </w:r>
      <w:r>
        <w:rPr>
          <w:rFonts w:ascii="Calibri" w:eastAsia="Calibri" w:hAnsi="Calibri" w:cs="Calibri"/>
        </w:rPr>
        <w:t>) lookup.</w:t>
      </w:r>
    </w:p>
    <w:p w14:paraId="20C9DC33" w14:textId="77777777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7B115755" w14:textId="77777777" w:rsidR="00DD5310" w:rsidRDefault="007A087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Subaward</w:t>
      </w:r>
    </w:p>
    <w:p w14:paraId="63504AAB" w14:textId="77777777" w:rsidR="00DD5310" w:rsidRDefault="007A0873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Search Subawards - Allows you to use the Full Search page to search for Subaward records.</w:t>
      </w:r>
    </w:p>
    <w:p w14:paraId="1A4D6674" w14:textId="77777777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602BEF" w14:textId="77777777" w:rsidR="00DD5310" w:rsidRDefault="007A087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System Admin</w:t>
      </w:r>
    </w:p>
    <w:p w14:paraId="528247B7" w14:textId="39B7D740" w:rsidR="00DD5310" w:rsidRDefault="007A0873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Organization - Allows you to search the Organization (aka </w:t>
      </w:r>
      <w:r w:rsidR="005F6AEA">
        <w:rPr>
          <w:rFonts w:ascii="Calibri" w:eastAsia="Calibri" w:hAnsi="Calibri" w:cs="Calibri"/>
        </w:rPr>
        <w:t>subrecipient</w:t>
      </w:r>
      <w:r>
        <w:rPr>
          <w:rFonts w:ascii="Calibri" w:eastAsia="Calibri" w:hAnsi="Calibri" w:cs="Calibri"/>
        </w:rPr>
        <w:t>) lookup.</w:t>
      </w:r>
    </w:p>
    <w:p w14:paraId="6B0613CA" w14:textId="77777777" w:rsidR="00DD5310" w:rsidRDefault="007A0873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Pessimistic Locks - Allows you to search for your Pessimistic Locks.</w:t>
      </w:r>
    </w:p>
    <w:p w14:paraId="63322431" w14:textId="6E7C82EE" w:rsidR="00DD5310" w:rsidRDefault="007A0873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Sponsor - Allows you to search the Sponsor lookup.</w:t>
      </w:r>
    </w:p>
    <w:p w14:paraId="15A356BA" w14:textId="77777777" w:rsidR="00DD5310" w:rsidRDefault="00DD5310">
      <w:pPr>
        <w:spacing w:line="240" w:lineRule="auto"/>
        <w:ind w:left="720"/>
        <w:rPr>
          <w:rFonts w:ascii="Calibri" w:eastAsia="Calibri" w:hAnsi="Calibri" w:cs="Calibri"/>
        </w:rPr>
      </w:pPr>
    </w:p>
    <w:p w14:paraId="3642D8C4" w14:textId="77777777" w:rsidR="00DD5310" w:rsidRDefault="00DD5310">
      <w:pPr>
        <w:spacing w:line="240" w:lineRule="auto"/>
        <w:ind w:left="720"/>
        <w:rPr>
          <w:rFonts w:ascii="Calibri" w:eastAsia="Calibri" w:hAnsi="Calibri" w:cs="Calibri"/>
        </w:rPr>
      </w:pPr>
    </w:p>
    <w:p w14:paraId="3D829DB6" w14:textId="77777777" w:rsidR="00DD5310" w:rsidRDefault="00DD5310">
      <w:pPr>
        <w:spacing w:line="240" w:lineRule="auto"/>
        <w:rPr>
          <w:rFonts w:ascii="Calibri" w:eastAsia="Calibri" w:hAnsi="Calibri" w:cs="Calibri"/>
        </w:rPr>
      </w:pPr>
    </w:p>
    <w:sectPr w:rsidR="00DD5310">
      <w:footerReference w:type="default" r:id="rId11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03EFD" w14:textId="77777777" w:rsidR="006168A2" w:rsidRDefault="006168A2">
      <w:pPr>
        <w:spacing w:line="240" w:lineRule="auto"/>
      </w:pPr>
      <w:r>
        <w:separator/>
      </w:r>
    </w:p>
  </w:endnote>
  <w:endnote w:type="continuationSeparator" w:id="0">
    <w:p w14:paraId="2F4F7575" w14:textId="77777777" w:rsidR="006168A2" w:rsidRDefault="00616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B8540" w14:textId="77777777" w:rsidR="00DD5310" w:rsidRDefault="007A0873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F299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CBF91" w14:textId="77777777" w:rsidR="006168A2" w:rsidRDefault="006168A2">
      <w:pPr>
        <w:spacing w:line="240" w:lineRule="auto"/>
      </w:pPr>
      <w:r>
        <w:separator/>
      </w:r>
    </w:p>
  </w:footnote>
  <w:footnote w:type="continuationSeparator" w:id="0">
    <w:p w14:paraId="5C53E19D" w14:textId="77777777" w:rsidR="006168A2" w:rsidRDefault="006168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B2B"/>
    <w:multiLevelType w:val="multilevel"/>
    <w:tmpl w:val="54D86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EA32D2"/>
    <w:multiLevelType w:val="multilevel"/>
    <w:tmpl w:val="C2F026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4A125D"/>
    <w:multiLevelType w:val="multilevel"/>
    <w:tmpl w:val="48A42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BC4531"/>
    <w:multiLevelType w:val="multilevel"/>
    <w:tmpl w:val="381E3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D33225"/>
    <w:multiLevelType w:val="multilevel"/>
    <w:tmpl w:val="FB08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692C7D"/>
    <w:multiLevelType w:val="multilevel"/>
    <w:tmpl w:val="E99A7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A60F60"/>
    <w:multiLevelType w:val="multilevel"/>
    <w:tmpl w:val="2EF4A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F11662"/>
    <w:multiLevelType w:val="multilevel"/>
    <w:tmpl w:val="D8641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B51DB8"/>
    <w:multiLevelType w:val="multilevel"/>
    <w:tmpl w:val="83943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A13C44"/>
    <w:multiLevelType w:val="multilevel"/>
    <w:tmpl w:val="7F1E3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10"/>
    <w:rsid w:val="00453F55"/>
    <w:rsid w:val="005F6AEA"/>
    <w:rsid w:val="006168A2"/>
    <w:rsid w:val="0061751C"/>
    <w:rsid w:val="007A0873"/>
    <w:rsid w:val="00C76F38"/>
    <w:rsid w:val="00DD5310"/>
    <w:rsid w:val="00EF299B"/>
    <w:rsid w:val="00F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BE006"/>
  <w15:docId w15:val="{B581D971-6EF8-A44C-B1A5-F341A9F3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outlineLvl w:val="1"/>
    </w:pPr>
    <w:rPr>
      <w:rFonts w:ascii="Calibri" w:eastAsia="Calibri" w:hAnsi="Calibri" w:cs="Calibri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rFonts w:ascii="Calibri" w:eastAsia="Calibri" w:hAnsi="Calibri" w:cs="Calibri"/>
      <w:b/>
      <w:sz w:val="48"/>
      <w:szCs w:val="4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Simons, Janet</cp:lastModifiedBy>
  <cp:revision>4</cp:revision>
  <dcterms:created xsi:type="dcterms:W3CDTF">2020-11-06T16:55:00Z</dcterms:created>
  <dcterms:modified xsi:type="dcterms:W3CDTF">2020-11-06T20:19:00Z</dcterms:modified>
</cp:coreProperties>
</file>